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0C" w:rsidRDefault="00E1650C"/>
    <w:tbl>
      <w:tblPr>
        <w:tblW w:w="1085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253"/>
        <w:gridCol w:w="1867"/>
        <w:gridCol w:w="4731"/>
      </w:tblGrid>
      <w:tr w:rsidR="00F93B8E" w:rsidRPr="000079EE">
        <w:trPr>
          <w:trHeight w:val="1640"/>
        </w:trPr>
        <w:tc>
          <w:tcPr>
            <w:tcW w:w="42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7E2C23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Башҡортостан Республикаһы </w:t>
            </w:r>
            <w:proofErr w:type="spellStart"/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Балтас</w:t>
            </w:r>
            <w:proofErr w:type="spellEnd"/>
            <w:r w:rsidRPr="007E2C23">
              <w:rPr>
                <w:rFonts w:ascii="Times New Roman" w:hAnsi="Times New Roman"/>
                <w:sz w:val="28"/>
                <w:szCs w:val="28"/>
              </w:rPr>
              <w:t xml:space="preserve"> районы </w:t>
            </w:r>
          </w:p>
          <w:p w:rsidR="005526FC" w:rsidRPr="007E2C23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муниципаль районының </w:t>
            </w:r>
          </w:p>
          <w:p w:rsidR="00F93B8E" w:rsidRPr="007E2C23" w:rsidRDefault="00F93B8E" w:rsidP="00483B8A">
            <w:pPr>
              <w:pStyle w:val="a4"/>
              <w:ind w:left="-108" w:right="-175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Бо</w:t>
            </w:r>
            <w:r w:rsidR="007E2C23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гз</w:t>
            </w:r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ан</w:t>
            </w:r>
            <w:proofErr w:type="spellEnd"/>
            <w:r w:rsidRPr="007E2C23">
              <w:rPr>
                <w:rFonts w:ascii="Times New Roman" w:hAnsi="Times New Roman"/>
                <w:sz w:val="28"/>
                <w:szCs w:val="28"/>
              </w:rPr>
              <w:t xml:space="preserve"> ауыл </w:t>
            </w:r>
            <w:r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с</w:t>
            </w: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оветы </w:t>
            </w:r>
          </w:p>
          <w:p w:rsidR="00F93B8E" w:rsidRPr="007E2C23" w:rsidRDefault="00F93B8E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E2C23">
              <w:rPr>
                <w:rFonts w:ascii="Times New Roman" w:hAnsi="Times New Roman"/>
                <w:sz w:val="28"/>
                <w:szCs w:val="28"/>
              </w:rPr>
              <w:t xml:space="preserve">ауыл </w:t>
            </w:r>
            <w:proofErr w:type="spellStart"/>
            <w:r w:rsidR="005526FC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хакими</w:t>
            </w:r>
            <w:r w:rsidR="007E2C23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я</w:t>
            </w:r>
            <w:r w:rsidR="005526FC" w:rsidRPr="007E2C23">
              <w:rPr>
                <w:rFonts w:ascii="Times New Roman" w:hAnsi="Times New Roman"/>
                <w:sz w:val="28"/>
                <w:szCs w:val="28"/>
                <w:lang w:val="ru-RU"/>
              </w:rPr>
              <w:t>те</w:t>
            </w:r>
            <w:proofErr w:type="spellEnd"/>
          </w:p>
          <w:p w:rsidR="00F93B8E" w:rsidRPr="00D16E11" w:rsidRDefault="00F93B8E" w:rsidP="00D16E11">
            <w:pPr>
              <w:rPr>
                <w:rFonts w:ascii="Bookman Old Style" w:hAnsi="Bookman Old Style"/>
                <w:sz w:val="20"/>
              </w:rPr>
            </w:pPr>
          </w:p>
        </w:tc>
        <w:tc>
          <w:tcPr>
            <w:tcW w:w="186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16E11" w:rsidRDefault="00D16E11">
            <w:pPr>
              <w:jc w:val="center"/>
              <w:rPr>
                <w:rFonts w:ascii="Bookman Old Style" w:hAnsi="Bookman Old Style"/>
                <w:lang w:val="be-BY"/>
              </w:rPr>
            </w:pPr>
          </w:p>
          <w:p w:rsidR="00F93B8E" w:rsidRPr="00D16E11" w:rsidRDefault="00C94FDC" w:rsidP="00D16E11">
            <w:pPr>
              <w:rPr>
                <w:rFonts w:ascii="Bookman Old Style" w:hAnsi="Bookman Old Style"/>
                <w:lang w:val="be-BY"/>
              </w:rPr>
            </w:pPr>
            <w:r>
              <w:rPr>
                <w:rFonts w:ascii="Times" w:hAnsi="Times"/>
                <w:noProof/>
                <w:sz w:val="20"/>
                <w:szCs w:val="20"/>
              </w:rPr>
              <w:drawing>
                <wp:inline distT="0" distB="0" distL="0" distR="0">
                  <wp:extent cx="1028700" cy="1028700"/>
                  <wp:effectExtent l="19050" t="0" r="0" b="0"/>
                  <wp:docPr id="1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31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526FC" w:rsidRPr="00483B8A" w:rsidRDefault="005526FC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Администрация</w:t>
            </w:r>
          </w:p>
          <w:p w:rsidR="00483B8A" w:rsidRDefault="00F93B8E" w:rsidP="00483B8A">
            <w:pPr>
              <w:pStyle w:val="a4"/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  <w:p w:rsidR="00F93B8E" w:rsidRPr="00483B8A" w:rsidRDefault="00F93B8E" w:rsidP="00483B8A">
            <w:pPr>
              <w:pStyle w:val="a4"/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Богдановский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сельсовет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 w:right="-108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483B8A">
              <w:rPr>
                <w:rFonts w:ascii="Times New Roman" w:hAnsi="Times New Roman"/>
                <w:sz w:val="28"/>
                <w:szCs w:val="28"/>
                <w:lang w:val="ru-RU"/>
              </w:rPr>
              <w:t>Балтачевский</w:t>
            </w:r>
            <w:proofErr w:type="spellEnd"/>
            <w:r w:rsidRPr="00483B8A">
              <w:rPr>
                <w:rFonts w:ascii="Times New Roman" w:hAnsi="Times New Roman"/>
                <w:sz w:val="28"/>
                <w:szCs w:val="28"/>
              </w:rPr>
              <w:t xml:space="preserve"> район</w:t>
            </w:r>
          </w:p>
          <w:p w:rsidR="00F93B8E" w:rsidRPr="00483B8A" w:rsidRDefault="00F93B8E" w:rsidP="00483B8A">
            <w:pPr>
              <w:pStyle w:val="a4"/>
              <w:tabs>
                <w:tab w:val="left" w:pos="4166"/>
              </w:tabs>
              <w:ind w:left="-5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483B8A">
              <w:rPr>
                <w:rFonts w:ascii="Times New Roman" w:hAnsi="Times New Roman"/>
                <w:sz w:val="28"/>
                <w:szCs w:val="28"/>
              </w:rPr>
              <w:t>Республики Башкортостан</w:t>
            </w:r>
          </w:p>
          <w:p w:rsidR="00F93B8E" w:rsidRPr="000079EE" w:rsidRDefault="00F93B8E">
            <w:pPr>
              <w:jc w:val="center"/>
              <w:rPr>
                <w:rFonts w:ascii="Bookman Old Style" w:hAnsi="Bookman Old Style"/>
                <w:sz w:val="20"/>
              </w:rPr>
            </w:pPr>
          </w:p>
        </w:tc>
      </w:tr>
    </w:tbl>
    <w:p w:rsidR="00C94FDC" w:rsidRDefault="00F93B8E" w:rsidP="00DA07E7">
      <w:pPr>
        <w:pStyle w:val="a3"/>
        <w:spacing w:line="360" w:lineRule="auto"/>
        <w:jc w:val="center"/>
        <w:rPr>
          <w:rFonts w:ascii="Bookman Old Style" w:hAnsi="Bookman Old Style"/>
        </w:rPr>
      </w:pP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  <w:r w:rsidRPr="000079EE">
        <w:rPr>
          <w:rFonts w:ascii="Bookman Old Style" w:hAnsi="Bookman Old Style"/>
        </w:rPr>
        <w:softHyphen/>
      </w:r>
    </w:p>
    <w:p w:rsidR="00E21C11" w:rsidRPr="005526FC" w:rsidRDefault="007E2C23" w:rsidP="00DA07E7">
      <w:pPr>
        <w:pStyle w:val="a3"/>
        <w:spacing w:line="360" w:lineRule="auto"/>
        <w:jc w:val="center"/>
        <w:rPr>
          <w:b/>
          <w:szCs w:val="28"/>
        </w:rPr>
      </w:pPr>
      <w:r w:rsidRPr="007E2C23">
        <w:rPr>
          <w:b/>
          <w:lang w:val="be-BY"/>
        </w:rPr>
        <w:t>К</w:t>
      </w:r>
      <w:r w:rsidR="00F93B8E" w:rsidRPr="007E2C23">
        <w:rPr>
          <w:b/>
          <w:szCs w:val="28"/>
          <w:lang w:val="be-BY"/>
        </w:rPr>
        <w:t xml:space="preserve">АРАР   </w:t>
      </w:r>
      <w:r w:rsidR="00F93B8E" w:rsidRPr="005526FC">
        <w:rPr>
          <w:b/>
          <w:szCs w:val="28"/>
          <w:lang w:val="be-BY"/>
        </w:rPr>
        <w:t xml:space="preserve">                      </w:t>
      </w:r>
      <w:r w:rsidR="00767BEA" w:rsidRPr="005526FC">
        <w:rPr>
          <w:b/>
          <w:szCs w:val="28"/>
          <w:lang w:val="be-BY"/>
        </w:rPr>
        <w:tab/>
        <w:t xml:space="preserve">                     </w:t>
      </w:r>
      <w:r w:rsidR="004A7EBB" w:rsidRPr="005526FC">
        <w:rPr>
          <w:b/>
          <w:szCs w:val="28"/>
          <w:lang w:val="be-BY"/>
        </w:rPr>
        <w:t xml:space="preserve">  </w:t>
      </w:r>
      <w:r w:rsidR="005526FC">
        <w:rPr>
          <w:b/>
          <w:szCs w:val="28"/>
          <w:lang w:val="be-BY"/>
        </w:rPr>
        <w:t xml:space="preserve">                    </w:t>
      </w:r>
      <w:r w:rsidR="004A7EBB" w:rsidRPr="005526FC">
        <w:rPr>
          <w:b/>
          <w:szCs w:val="28"/>
          <w:lang w:val="be-BY"/>
        </w:rPr>
        <w:t xml:space="preserve"> </w:t>
      </w:r>
      <w:r w:rsidR="00F93B8E" w:rsidRPr="005526FC">
        <w:rPr>
          <w:b/>
          <w:szCs w:val="28"/>
        </w:rPr>
        <w:t>ПОСТАНОВЛЕНИЕ</w:t>
      </w:r>
    </w:p>
    <w:p w:rsidR="005A1126" w:rsidRDefault="0063566A" w:rsidP="006C2E91">
      <w:pPr>
        <w:widowControl w:val="0"/>
        <w:jc w:val="center"/>
        <w:rPr>
          <w:b/>
          <w:szCs w:val="28"/>
        </w:rPr>
      </w:pPr>
      <w:r>
        <w:rPr>
          <w:b/>
          <w:szCs w:val="28"/>
          <w:lang w:val="be-BY"/>
        </w:rPr>
        <w:t>13</w:t>
      </w:r>
      <w:r w:rsidR="00DA07E7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январь</w:t>
      </w:r>
      <w:r w:rsidR="00931C7C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 xml:space="preserve">й.     </w:t>
      </w:r>
      <w:r>
        <w:rPr>
          <w:b/>
          <w:szCs w:val="28"/>
          <w:lang w:val="be-BY"/>
        </w:rPr>
        <w:t xml:space="preserve">                             №2</w:t>
      </w:r>
      <w:r w:rsidR="005A1126">
        <w:rPr>
          <w:b/>
          <w:szCs w:val="28"/>
          <w:lang w:val="be-BY"/>
        </w:rPr>
        <w:t xml:space="preserve">    </w:t>
      </w:r>
      <w:r w:rsidR="006C2E91">
        <w:rPr>
          <w:b/>
          <w:szCs w:val="28"/>
          <w:lang w:val="be-BY"/>
        </w:rPr>
        <w:t xml:space="preserve">                              </w:t>
      </w:r>
      <w:r>
        <w:rPr>
          <w:b/>
          <w:szCs w:val="28"/>
          <w:lang w:val="be-BY"/>
        </w:rPr>
        <w:t>13</w:t>
      </w:r>
      <w:r w:rsidR="005A1126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>января</w:t>
      </w:r>
      <w:r w:rsidR="005A1126">
        <w:rPr>
          <w:b/>
          <w:szCs w:val="28"/>
          <w:lang w:val="be-BY"/>
        </w:rPr>
        <w:t xml:space="preserve"> </w:t>
      </w:r>
      <w:r w:rsidR="007E2C23">
        <w:rPr>
          <w:b/>
          <w:szCs w:val="28"/>
          <w:lang w:val="be-BY"/>
        </w:rPr>
        <w:t>2026</w:t>
      </w:r>
      <w:r w:rsidR="005A1126">
        <w:rPr>
          <w:b/>
          <w:szCs w:val="28"/>
          <w:lang w:val="be-BY"/>
        </w:rPr>
        <w:t>г.</w:t>
      </w:r>
    </w:p>
    <w:p w:rsidR="009F0F04" w:rsidRDefault="009F0F04" w:rsidP="006C2E91">
      <w:pPr>
        <w:widowControl w:val="0"/>
        <w:jc w:val="center"/>
        <w:rPr>
          <w:b/>
          <w:caps/>
          <w:szCs w:val="28"/>
          <w:lang w:val="be-BY"/>
        </w:rPr>
      </w:pPr>
    </w:p>
    <w:p w:rsidR="00C94FDC" w:rsidRPr="00A65B2E" w:rsidRDefault="00C94FDC" w:rsidP="00C94FDC">
      <w:pPr>
        <w:pStyle w:val="af0"/>
        <w:jc w:val="center"/>
        <w:rPr>
          <w:rFonts w:ascii="Times New Roman" w:hAnsi="Times New Roman"/>
          <w:b/>
          <w:sz w:val="28"/>
          <w:szCs w:val="28"/>
        </w:rPr>
      </w:pPr>
      <w:r w:rsidRPr="00A65B2E">
        <w:rPr>
          <w:rFonts w:ascii="Times New Roman" w:hAnsi="Times New Roman"/>
          <w:b/>
          <w:sz w:val="28"/>
          <w:szCs w:val="28"/>
        </w:rPr>
        <w:t>Об</w:t>
      </w:r>
      <w:r w:rsidRPr="00A65B2E">
        <w:rPr>
          <w:rFonts w:ascii="Times New Roman" w:hAnsi="Times New Roman"/>
          <w:b/>
        </w:rPr>
        <w:t xml:space="preserve"> </w:t>
      </w:r>
      <w:r w:rsidRPr="00A65B2E">
        <w:rPr>
          <w:rFonts w:ascii="Times New Roman" w:hAnsi="Times New Roman"/>
          <w:b/>
          <w:sz w:val="28"/>
          <w:szCs w:val="28"/>
        </w:rPr>
        <w:t>утверждении п</w:t>
      </w:r>
      <w:r w:rsidRPr="00A65B2E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лана мероприятий по противодействию коррупции</w:t>
      </w:r>
    </w:p>
    <w:p w:rsidR="00C94FDC" w:rsidRPr="00A65B2E" w:rsidRDefault="00C94FDC" w:rsidP="00C94FDC">
      <w:pPr>
        <w:shd w:val="clear" w:color="auto" w:fill="FFFFFF"/>
        <w:spacing w:line="216" w:lineRule="atLeast"/>
        <w:jc w:val="center"/>
        <w:rPr>
          <w:b/>
          <w:bCs/>
          <w:color w:val="131313"/>
          <w:szCs w:val="28"/>
          <w:bdr w:val="none" w:sz="0" w:space="0" w:color="auto" w:frame="1"/>
        </w:rPr>
      </w:pPr>
      <w:r w:rsidRPr="0010385D">
        <w:rPr>
          <w:b/>
          <w:szCs w:val="28"/>
        </w:rPr>
        <w:t xml:space="preserve">на территории сельского поселения 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сельского поселения </w:t>
      </w:r>
      <w:proofErr w:type="spellStart"/>
      <w:r w:rsidRPr="00A65B2E">
        <w:rPr>
          <w:b/>
          <w:bCs/>
          <w:color w:val="131313"/>
          <w:szCs w:val="28"/>
          <w:bdr w:val="none" w:sz="0" w:space="0" w:color="auto" w:frame="1"/>
        </w:rPr>
        <w:t>Богдановский</w:t>
      </w:r>
      <w:proofErr w:type="spellEnd"/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 сельсовет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 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 xml:space="preserve"> муниципаль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ного района </w:t>
      </w:r>
      <w:proofErr w:type="spellStart"/>
      <w:r>
        <w:rPr>
          <w:b/>
          <w:bCs/>
          <w:color w:val="131313"/>
          <w:szCs w:val="28"/>
          <w:bdr w:val="none" w:sz="0" w:space="0" w:color="auto" w:frame="1"/>
        </w:rPr>
        <w:t>Балтачевский</w:t>
      </w:r>
      <w:proofErr w:type="spellEnd"/>
      <w:r>
        <w:rPr>
          <w:b/>
          <w:bCs/>
          <w:color w:val="131313"/>
          <w:szCs w:val="28"/>
          <w:bdr w:val="none" w:sz="0" w:space="0" w:color="auto" w:frame="1"/>
        </w:rPr>
        <w:t xml:space="preserve"> район Р</w:t>
      </w:r>
      <w:r w:rsidRPr="00A65B2E">
        <w:rPr>
          <w:b/>
          <w:bCs/>
          <w:color w:val="131313"/>
          <w:szCs w:val="28"/>
          <w:bdr w:val="none" w:sz="0" w:space="0" w:color="auto" w:frame="1"/>
        </w:rPr>
        <w:t>еспублики Башкортостан</w:t>
      </w:r>
      <w:r>
        <w:rPr>
          <w:b/>
          <w:bCs/>
          <w:color w:val="131313"/>
          <w:szCs w:val="28"/>
          <w:bdr w:val="none" w:sz="0" w:space="0" w:color="auto" w:frame="1"/>
        </w:rPr>
        <w:t xml:space="preserve">  на 2026 год</w:t>
      </w:r>
    </w:p>
    <w:p w:rsidR="00C94FDC" w:rsidRPr="0010385D" w:rsidRDefault="00C94FDC" w:rsidP="00C94FDC">
      <w:pPr>
        <w:pStyle w:val="25"/>
        <w:rPr>
          <w:b w:val="0"/>
          <w:sz w:val="28"/>
          <w:szCs w:val="28"/>
        </w:rPr>
      </w:pPr>
    </w:p>
    <w:p w:rsidR="00C94FDC" w:rsidRPr="00527DBF" w:rsidRDefault="00C94FDC" w:rsidP="00C94FDC">
      <w:pPr>
        <w:pStyle w:val="25"/>
        <w:jc w:val="both"/>
        <w:rPr>
          <w:sz w:val="28"/>
          <w:szCs w:val="28"/>
        </w:rPr>
      </w:pPr>
      <w:r>
        <w:t xml:space="preserve">     </w:t>
      </w:r>
      <w:r>
        <w:tab/>
      </w:r>
      <w:proofErr w:type="gramStart"/>
      <w:r w:rsidRPr="00F93719">
        <w:rPr>
          <w:b w:val="0"/>
          <w:sz w:val="28"/>
          <w:szCs w:val="28"/>
        </w:rPr>
        <w:t xml:space="preserve">В целях реализации Федерального закона от 25.12.2008 №273-ФЗ «О противодействии коррупции», в целях достижения качественного уровня противодействия коррупции с обеспечением полноты выявления коррупционных правонарушений и адекватного реагирования на них в соответствии с законом и создания эффективных условий для недопущения коррупции, ее влияния на деятельность органов местного самоуправления поселения, обеспечения защиты </w:t>
      </w:r>
      <w:r w:rsidRPr="00527DBF">
        <w:rPr>
          <w:b w:val="0"/>
          <w:sz w:val="28"/>
          <w:szCs w:val="28"/>
        </w:rPr>
        <w:t>прав и законных интересов граждан и организаций, администрация сельского поселения</w:t>
      </w:r>
      <w:proofErr w:type="gramEnd"/>
      <w:r w:rsidRPr="00527DBF">
        <w:rPr>
          <w:b w:val="0"/>
          <w:sz w:val="28"/>
          <w:szCs w:val="28"/>
        </w:rPr>
        <w:t xml:space="preserve"> </w:t>
      </w:r>
      <w:proofErr w:type="spellStart"/>
      <w:r w:rsidRPr="00527DBF">
        <w:rPr>
          <w:b w:val="0"/>
          <w:sz w:val="28"/>
          <w:szCs w:val="28"/>
        </w:rPr>
        <w:t>Богдановский</w:t>
      </w:r>
      <w:proofErr w:type="spellEnd"/>
      <w:r w:rsidRPr="00527DBF">
        <w:rPr>
          <w:b w:val="0"/>
          <w:sz w:val="28"/>
          <w:szCs w:val="28"/>
        </w:rPr>
        <w:t xml:space="preserve"> сельсовет муниципального района </w:t>
      </w:r>
      <w:proofErr w:type="spellStart"/>
      <w:r w:rsidRPr="00527DBF">
        <w:rPr>
          <w:b w:val="0"/>
          <w:sz w:val="28"/>
          <w:szCs w:val="28"/>
        </w:rPr>
        <w:t>Балтачевский</w:t>
      </w:r>
      <w:proofErr w:type="spellEnd"/>
      <w:r w:rsidRPr="00527DBF">
        <w:rPr>
          <w:b w:val="0"/>
          <w:sz w:val="28"/>
          <w:szCs w:val="28"/>
        </w:rPr>
        <w:t xml:space="preserve"> район Республики Башкортостан </w:t>
      </w:r>
      <w:r w:rsidRPr="00527DBF">
        <w:rPr>
          <w:sz w:val="28"/>
          <w:szCs w:val="28"/>
        </w:rPr>
        <w:t xml:space="preserve">ПОСТАНОВЛЯЮ: </w:t>
      </w:r>
    </w:p>
    <w:p w:rsidR="00C94FDC" w:rsidRPr="00527DBF" w:rsidRDefault="00C94FDC" w:rsidP="00C94FDC">
      <w:pPr>
        <w:pStyle w:val="1"/>
        <w:ind w:firstLine="360"/>
        <w:jc w:val="both"/>
        <w:rPr>
          <w:rFonts w:ascii="Times New Roman" w:hAnsi="Times New Roman"/>
          <w:b w:val="0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 w:val="0"/>
          <w:sz w:val="28"/>
          <w:szCs w:val="28"/>
          <w:lang w:val="ru-RU"/>
        </w:rPr>
        <w:tab/>
      </w:r>
      <w:r w:rsidRPr="00527DBF">
        <w:rPr>
          <w:rFonts w:ascii="Times New Roman" w:hAnsi="Times New Roman"/>
          <w:b w:val="0"/>
          <w:sz w:val="28"/>
          <w:szCs w:val="28"/>
        </w:rPr>
        <w:t>1.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527DBF">
        <w:rPr>
          <w:rFonts w:ascii="Times New Roman" w:hAnsi="Times New Roman"/>
          <w:b w:val="0"/>
          <w:sz w:val="28"/>
          <w:szCs w:val="28"/>
        </w:rPr>
        <w:t xml:space="preserve">Утвердить план мероприятий по противодействию коррупции на территории сельского поселения </w:t>
      </w:r>
      <w:r w:rsidRPr="00527DBF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 xml:space="preserve">Богдановский сельсовет муниципального района Балтачевский район Республики Башкортостан  на </w:t>
      </w:r>
      <w:r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>2026</w:t>
      </w:r>
      <w:r w:rsidRPr="00527DBF"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</w:rPr>
        <w:t xml:space="preserve"> год</w:t>
      </w:r>
      <w:r>
        <w:rPr>
          <w:rFonts w:ascii="Times New Roman" w:hAnsi="Times New Roman"/>
          <w:b w:val="0"/>
          <w:bCs/>
          <w:color w:val="131313"/>
          <w:sz w:val="28"/>
          <w:szCs w:val="28"/>
          <w:bdr w:val="none" w:sz="0" w:space="0" w:color="auto" w:frame="1"/>
          <w:lang w:val="ru-RU"/>
        </w:rPr>
        <w:t xml:space="preserve"> </w:t>
      </w:r>
      <w:r w:rsidRPr="00527DBF">
        <w:rPr>
          <w:rFonts w:ascii="Times New Roman" w:hAnsi="Times New Roman"/>
          <w:b w:val="0"/>
          <w:sz w:val="28"/>
          <w:szCs w:val="28"/>
        </w:rPr>
        <w:t>(приложение).</w:t>
      </w:r>
    </w:p>
    <w:p w:rsidR="00C94FDC" w:rsidRPr="0010385D" w:rsidRDefault="00C94FDC" w:rsidP="00C94FDC">
      <w:pPr>
        <w:pStyle w:val="25"/>
        <w:ind w:firstLine="708"/>
        <w:jc w:val="both"/>
        <w:rPr>
          <w:b w:val="0"/>
          <w:sz w:val="28"/>
          <w:szCs w:val="28"/>
        </w:rPr>
      </w:pPr>
      <w:r w:rsidRPr="00527DBF">
        <w:rPr>
          <w:b w:val="0"/>
          <w:sz w:val="28"/>
          <w:szCs w:val="28"/>
        </w:rPr>
        <w:t>2. Администрации сельского поселения активно взаимодействовать с правоохранительными и судебными органами, органами прокуратуры осуществлять комплекс мер по обеспечению выполнения плана мероприятий</w:t>
      </w:r>
      <w:r w:rsidRPr="0010385D">
        <w:rPr>
          <w:b w:val="0"/>
          <w:sz w:val="28"/>
          <w:szCs w:val="28"/>
        </w:rPr>
        <w:t>.</w:t>
      </w:r>
    </w:p>
    <w:p w:rsidR="00C94FDC" w:rsidRPr="00BC5F02" w:rsidRDefault="00C94FDC" w:rsidP="00C94FDC">
      <w:pPr>
        <w:ind w:firstLine="708"/>
        <w:jc w:val="both"/>
      </w:pPr>
      <w:r>
        <w:rPr>
          <w:szCs w:val="28"/>
        </w:rPr>
        <w:t>3</w:t>
      </w:r>
      <w:r w:rsidRPr="003B3A21">
        <w:rPr>
          <w:szCs w:val="28"/>
        </w:rPr>
        <w:t xml:space="preserve">. Настоящее постановление обнародовать в здании Администрации сельского поселения </w:t>
      </w:r>
      <w:r>
        <w:t xml:space="preserve">и </w:t>
      </w:r>
      <w:r w:rsidRPr="00E216C6">
        <w:t xml:space="preserve">разместить на официальном сайте администрации сельского поселения </w:t>
      </w:r>
      <w:proofErr w:type="spellStart"/>
      <w:r w:rsidRPr="00E216C6">
        <w:rPr>
          <w:rFonts w:eastAsia="Calibri"/>
        </w:rPr>
        <w:t>Богдановский</w:t>
      </w:r>
      <w:proofErr w:type="spellEnd"/>
      <w:r w:rsidRPr="00E216C6">
        <w:rPr>
          <w:rFonts w:eastAsia="Calibri"/>
        </w:rPr>
        <w:t xml:space="preserve"> сельсовет</w:t>
      </w:r>
      <w:r w:rsidRPr="00E216C6">
        <w:rPr>
          <w:color w:val="000000"/>
          <w:lang w:bidi="ru-RU"/>
        </w:rPr>
        <w:t xml:space="preserve"> муниципального района </w:t>
      </w:r>
      <w:proofErr w:type="spellStart"/>
      <w:r w:rsidRPr="00E216C6">
        <w:rPr>
          <w:color w:val="000000"/>
          <w:lang w:bidi="ru-RU"/>
        </w:rPr>
        <w:t>Балтачевский</w:t>
      </w:r>
      <w:proofErr w:type="spellEnd"/>
      <w:r w:rsidRPr="00E216C6">
        <w:rPr>
          <w:color w:val="000000"/>
          <w:lang w:bidi="ru-RU"/>
        </w:rPr>
        <w:t xml:space="preserve"> район Республики Башкортостан</w:t>
      </w:r>
      <w:r w:rsidRPr="00E216C6">
        <w:t>.</w:t>
      </w:r>
    </w:p>
    <w:p w:rsidR="00C94FDC" w:rsidRPr="00E216C6" w:rsidRDefault="00C94FDC" w:rsidP="00C94FDC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Pr="00E216C6">
        <w:rPr>
          <w:sz w:val="28"/>
          <w:szCs w:val="28"/>
        </w:rPr>
        <w:t xml:space="preserve">. </w:t>
      </w:r>
      <w:proofErr w:type="gramStart"/>
      <w:r w:rsidRPr="00E216C6">
        <w:rPr>
          <w:sz w:val="28"/>
          <w:szCs w:val="28"/>
        </w:rPr>
        <w:t>Контроль за</w:t>
      </w:r>
      <w:proofErr w:type="gramEnd"/>
      <w:r w:rsidRPr="00E216C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94FDC" w:rsidRPr="009F5901" w:rsidRDefault="00C94FDC" w:rsidP="00C94FDC">
      <w:pPr>
        <w:pStyle w:val="af0"/>
        <w:jc w:val="both"/>
        <w:rPr>
          <w:rFonts w:ascii="Times New Roman" w:hAnsi="Times New Roman"/>
          <w:sz w:val="28"/>
          <w:szCs w:val="28"/>
        </w:rPr>
      </w:pPr>
    </w:p>
    <w:p w:rsidR="00DA07E7" w:rsidRPr="00720647" w:rsidRDefault="00DA07E7" w:rsidP="00DA07E7">
      <w:pPr>
        <w:jc w:val="both"/>
        <w:rPr>
          <w:szCs w:val="28"/>
        </w:rPr>
      </w:pPr>
    </w:p>
    <w:p w:rsidR="00DA07E7" w:rsidRPr="00785E18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Глава сельского поселения </w:t>
      </w:r>
      <w:proofErr w:type="spellStart"/>
      <w:r w:rsidRPr="00785E18">
        <w:rPr>
          <w:sz w:val="28"/>
          <w:szCs w:val="28"/>
        </w:rPr>
        <w:t>Богдановский</w:t>
      </w:r>
      <w:proofErr w:type="spellEnd"/>
      <w:r w:rsidRPr="00785E18">
        <w:rPr>
          <w:sz w:val="28"/>
          <w:szCs w:val="28"/>
        </w:rPr>
        <w:t xml:space="preserve"> сельсовет</w:t>
      </w:r>
    </w:p>
    <w:p w:rsidR="00DA07E7" w:rsidRPr="00785E18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 xml:space="preserve">муниципального района </w:t>
      </w:r>
      <w:proofErr w:type="spellStart"/>
      <w:r w:rsidRPr="00785E18">
        <w:rPr>
          <w:sz w:val="28"/>
          <w:szCs w:val="28"/>
        </w:rPr>
        <w:t>Балтачевский</w:t>
      </w:r>
      <w:proofErr w:type="spellEnd"/>
      <w:r w:rsidRPr="00785E18">
        <w:rPr>
          <w:sz w:val="28"/>
          <w:szCs w:val="28"/>
        </w:rPr>
        <w:t xml:space="preserve"> район</w:t>
      </w:r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  <w:r w:rsidRPr="00785E18">
        <w:rPr>
          <w:sz w:val="28"/>
          <w:szCs w:val="28"/>
        </w:rPr>
        <w:t>Республики Башкортостан</w:t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</w:r>
      <w:r w:rsidRPr="00785E18">
        <w:rPr>
          <w:sz w:val="28"/>
          <w:szCs w:val="28"/>
        </w:rPr>
        <w:tab/>
        <w:t xml:space="preserve">                Н.Р.</w:t>
      </w:r>
      <w:r>
        <w:rPr>
          <w:sz w:val="28"/>
          <w:szCs w:val="28"/>
        </w:rPr>
        <w:t xml:space="preserve"> </w:t>
      </w:r>
      <w:proofErr w:type="spellStart"/>
      <w:r w:rsidRPr="00785E18">
        <w:rPr>
          <w:sz w:val="28"/>
          <w:szCs w:val="28"/>
        </w:rPr>
        <w:t>Саяпов</w:t>
      </w:r>
      <w:proofErr w:type="spellEnd"/>
    </w:p>
    <w:p w:rsidR="00DA07E7" w:rsidRDefault="00DA07E7" w:rsidP="00DA07E7">
      <w:pPr>
        <w:pStyle w:val="31"/>
        <w:spacing w:after="0"/>
        <w:ind w:left="0"/>
        <w:jc w:val="both"/>
        <w:rPr>
          <w:sz w:val="28"/>
          <w:szCs w:val="28"/>
        </w:rPr>
      </w:pPr>
    </w:p>
    <w:p w:rsidR="00001A8B" w:rsidRDefault="009F0F04" w:rsidP="00DA07E7">
      <w:pPr>
        <w:jc w:val="both"/>
        <w:rPr>
          <w:bCs/>
          <w:color w:val="131313"/>
          <w:sz w:val="24"/>
          <w:bdr w:val="none" w:sz="0" w:space="0" w:color="auto" w:frame="1"/>
        </w:rPr>
      </w:pPr>
      <w:r w:rsidRPr="009E377D">
        <w:rPr>
          <w:b/>
          <w:sz w:val="24"/>
        </w:rPr>
        <w:t xml:space="preserve">      </w:t>
      </w:r>
    </w:p>
    <w:p w:rsidR="00E56284" w:rsidRDefault="00E56284" w:rsidP="00E56284">
      <w:pPr>
        <w:ind w:left="5940"/>
        <w:jc w:val="right"/>
        <w:rPr>
          <w:sz w:val="24"/>
        </w:rPr>
      </w:pPr>
      <w:r>
        <w:rPr>
          <w:sz w:val="24"/>
        </w:rPr>
        <w:lastRenderedPageBreak/>
        <w:t>Приложение № 1</w:t>
      </w:r>
    </w:p>
    <w:p w:rsidR="00E56284" w:rsidRDefault="00E56284" w:rsidP="00E56284">
      <w:pPr>
        <w:jc w:val="right"/>
        <w:rPr>
          <w:sz w:val="24"/>
        </w:rPr>
      </w:pPr>
      <w:r w:rsidRPr="00F975A1">
        <w:rPr>
          <w:sz w:val="24"/>
        </w:rPr>
        <w:t xml:space="preserve"> к постановлению сельского поселения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 xml:space="preserve">Богдановский сельсовет муниципального района </w:t>
      </w:r>
    </w:p>
    <w:p w:rsidR="00E56284" w:rsidRDefault="00E56284" w:rsidP="00E56284">
      <w:pPr>
        <w:jc w:val="right"/>
        <w:rPr>
          <w:bCs/>
          <w:iCs/>
          <w:sz w:val="24"/>
          <w:lang w:val="be-BY"/>
        </w:rPr>
      </w:pPr>
      <w:r w:rsidRPr="00934586">
        <w:rPr>
          <w:bCs/>
          <w:iCs/>
          <w:sz w:val="24"/>
          <w:lang w:val="be-BY"/>
        </w:rPr>
        <w:t>Балтачевский р</w:t>
      </w:r>
      <w:r>
        <w:rPr>
          <w:bCs/>
          <w:iCs/>
          <w:sz w:val="24"/>
          <w:lang w:val="be-BY"/>
        </w:rPr>
        <w:t xml:space="preserve">айон Республики Башкортоста </w:t>
      </w:r>
    </w:p>
    <w:p w:rsidR="00ED30FF" w:rsidRPr="00ED30FF" w:rsidRDefault="0063566A" w:rsidP="00E56284">
      <w:pPr>
        <w:jc w:val="right"/>
        <w:rPr>
          <w:sz w:val="24"/>
        </w:rPr>
      </w:pPr>
      <w:r>
        <w:rPr>
          <w:bCs/>
          <w:color w:val="131313"/>
          <w:sz w:val="24"/>
          <w:bdr w:val="none" w:sz="0" w:space="0" w:color="auto" w:frame="1"/>
        </w:rPr>
        <w:t>№2</w:t>
      </w:r>
      <w:r w:rsidR="00807321">
        <w:rPr>
          <w:bCs/>
          <w:color w:val="131313"/>
          <w:sz w:val="24"/>
          <w:bdr w:val="none" w:sz="0" w:space="0" w:color="auto" w:frame="1"/>
        </w:rPr>
        <w:t xml:space="preserve"> от "</w:t>
      </w:r>
      <w:r>
        <w:rPr>
          <w:bCs/>
          <w:color w:val="131313"/>
          <w:sz w:val="24"/>
          <w:bdr w:val="none" w:sz="0" w:space="0" w:color="auto" w:frame="1"/>
        </w:rPr>
        <w:t>13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" </w:t>
      </w:r>
      <w:r>
        <w:rPr>
          <w:bCs/>
          <w:color w:val="131313"/>
          <w:sz w:val="24"/>
          <w:bdr w:val="none" w:sz="0" w:space="0" w:color="auto" w:frame="1"/>
        </w:rPr>
        <w:t>января</w:t>
      </w:r>
      <w:r w:rsidR="00ED30FF">
        <w:rPr>
          <w:bCs/>
          <w:color w:val="131313"/>
          <w:sz w:val="24"/>
          <w:bdr w:val="none" w:sz="0" w:space="0" w:color="auto" w:frame="1"/>
        </w:rPr>
        <w:t xml:space="preserve"> </w:t>
      </w:r>
      <w:r w:rsidR="007E2C23">
        <w:rPr>
          <w:bCs/>
          <w:color w:val="131313"/>
          <w:sz w:val="24"/>
          <w:bdr w:val="none" w:sz="0" w:space="0" w:color="auto" w:frame="1"/>
        </w:rPr>
        <w:t>2026</w:t>
      </w:r>
      <w:r w:rsidR="00ED30FF" w:rsidRPr="00ED30FF">
        <w:rPr>
          <w:bCs/>
          <w:color w:val="131313"/>
          <w:sz w:val="24"/>
          <w:bdr w:val="none" w:sz="0" w:space="0" w:color="auto" w:frame="1"/>
        </w:rPr>
        <w:t xml:space="preserve"> года</w:t>
      </w:r>
      <w:r w:rsidR="00ED30FF" w:rsidRPr="00ED30FF">
        <w:rPr>
          <w:sz w:val="24"/>
        </w:rPr>
        <w:t xml:space="preserve"> </w:t>
      </w:r>
    </w:p>
    <w:p w:rsidR="00931C7C" w:rsidRDefault="00931C7C" w:rsidP="00E56284">
      <w:pPr>
        <w:jc w:val="right"/>
        <w:rPr>
          <w:b/>
          <w:sz w:val="24"/>
        </w:rPr>
      </w:pPr>
    </w:p>
    <w:p w:rsidR="00C94FDC" w:rsidRDefault="00C94FDC" w:rsidP="00C94FDC">
      <w:pPr>
        <w:jc w:val="center"/>
        <w:rPr>
          <w:b/>
          <w:szCs w:val="28"/>
        </w:rPr>
      </w:pPr>
      <w:r w:rsidRPr="00456375">
        <w:rPr>
          <w:b/>
          <w:szCs w:val="28"/>
        </w:rPr>
        <w:t>Пл</w:t>
      </w:r>
      <w:r>
        <w:rPr>
          <w:b/>
          <w:szCs w:val="28"/>
        </w:rPr>
        <w:t xml:space="preserve">ан </w:t>
      </w:r>
      <w:r w:rsidRPr="00C94FDC">
        <w:rPr>
          <w:b/>
          <w:szCs w:val="28"/>
        </w:rPr>
        <w:t xml:space="preserve">мероприятий по противодействию коррупции на территории </w:t>
      </w:r>
    </w:p>
    <w:p w:rsidR="00C94FDC" w:rsidRPr="00C94FDC" w:rsidRDefault="00C94FDC" w:rsidP="00C94FDC">
      <w:pPr>
        <w:jc w:val="center"/>
        <w:rPr>
          <w:b/>
          <w:szCs w:val="28"/>
        </w:rPr>
      </w:pPr>
      <w:r w:rsidRPr="00C94FDC">
        <w:rPr>
          <w:b/>
          <w:szCs w:val="28"/>
        </w:rPr>
        <w:t xml:space="preserve">сельского поселения </w:t>
      </w:r>
      <w:proofErr w:type="spellStart"/>
      <w:r w:rsidRPr="00C94FDC">
        <w:rPr>
          <w:b/>
          <w:bCs/>
          <w:color w:val="131313"/>
          <w:szCs w:val="28"/>
          <w:bdr w:val="none" w:sz="0" w:space="0" w:color="auto" w:frame="1"/>
        </w:rPr>
        <w:t>Богдановский</w:t>
      </w:r>
      <w:proofErr w:type="spellEnd"/>
      <w:r w:rsidRPr="00C94FDC">
        <w:rPr>
          <w:b/>
          <w:bCs/>
          <w:color w:val="131313"/>
          <w:szCs w:val="28"/>
          <w:bdr w:val="none" w:sz="0" w:space="0" w:color="auto" w:frame="1"/>
        </w:rPr>
        <w:t xml:space="preserve"> сельсовет муниципального района </w:t>
      </w:r>
      <w:proofErr w:type="spellStart"/>
      <w:r w:rsidRPr="00C94FDC">
        <w:rPr>
          <w:b/>
          <w:bCs/>
          <w:color w:val="131313"/>
          <w:szCs w:val="28"/>
          <w:bdr w:val="none" w:sz="0" w:space="0" w:color="auto" w:frame="1"/>
        </w:rPr>
        <w:t>Балтачевский</w:t>
      </w:r>
      <w:proofErr w:type="spellEnd"/>
      <w:r w:rsidRPr="00C94FDC">
        <w:rPr>
          <w:b/>
          <w:bCs/>
          <w:color w:val="131313"/>
          <w:szCs w:val="28"/>
          <w:bdr w:val="none" w:sz="0" w:space="0" w:color="auto" w:frame="1"/>
        </w:rPr>
        <w:t xml:space="preserve"> район Республики Башкортостан  на 2026 год</w:t>
      </w:r>
    </w:p>
    <w:p w:rsidR="00C94FDC" w:rsidRPr="00456375" w:rsidRDefault="00C94FDC" w:rsidP="00C94FDC">
      <w:pPr>
        <w:jc w:val="center"/>
        <w:rPr>
          <w:b/>
          <w:szCs w:val="28"/>
        </w:rPr>
      </w:pPr>
    </w:p>
    <w:tbl>
      <w:tblPr>
        <w:tblW w:w="0" w:type="auto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645"/>
        <w:gridCol w:w="4597"/>
        <w:gridCol w:w="1900"/>
        <w:gridCol w:w="3119"/>
      </w:tblGrid>
      <w:tr w:rsidR="00C94FDC" w:rsidRPr="00BC5F02" w:rsidTr="002F0F10"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№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proofErr w:type="spellStart"/>
            <w:proofErr w:type="gramStart"/>
            <w:r w:rsidRPr="00BC5F02">
              <w:rPr>
                <w:sz w:val="24"/>
              </w:rPr>
              <w:t>п</w:t>
            </w:r>
            <w:proofErr w:type="spellEnd"/>
            <w:proofErr w:type="gramEnd"/>
            <w:r>
              <w:rPr>
                <w:sz w:val="24"/>
              </w:rPr>
              <w:t>/</w:t>
            </w:r>
            <w:proofErr w:type="spellStart"/>
            <w:r w:rsidRPr="00BC5F02">
              <w:rPr>
                <w:sz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Наименование мероприятий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Сроки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 реализации</w:t>
            </w:r>
          </w:p>
        </w:tc>
        <w:tc>
          <w:tcPr>
            <w:tcW w:w="0" w:type="auto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Ответственные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исполнители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Подготовка и проведение мероприятий по выполнению требований ежегодных посланий Президента Республики Башкортостан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I квартал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нормативно-правовых актов по вопросам организации и реализации мероприятий настоящего Плана, касающихся </w:t>
            </w:r>
            <w:proofErr w:type="spellStart"/>
            <w:r w:rsidRPr="00BC5F02">
              <w:rPr>
                <w:sz w:val="24"/>
              </w:rPr>
              <w:t>антикоррупционной</w:t>
            </w:r>
            <w:proofErr w:type="spellEnd"/>
            <w:r w:rsidRPr="00BC5F02">
              <w:rPr>
                <w:sz w:val="24"/>
              </w:rPr>
              <w:t xml:space="preserve"> политики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I квартал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  <w:rPr>
                <w:sz w:val="24"/>
              </w:rPr>
            </w:pPr>
            <w:proofErr w:type="spellStart"/>
            <w:r w:rsidRPr="00BC5F02">
              <w:rPr>
                <w:sz w:val="24"/>
              </w:rPr>
              <w:t>Антикоррупционная</w:t>
            </w:r>
            <w:proofErr w:type="spellEnd"/>
            <w:r w:rsidRPr="00BC5F02">
              <w:rPr>
                <w:sz w:val="24"/>
              </w:rPr>
              <w:t xml:space="preserve">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отчета о реализации Плана мероприятий по противодействию коррупции  сельском поселении 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плану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соблюдения связанных с муниципальной службой ограничений и запретов, установленных Федеральным законом от 02.03.2007 г. № 25-ФЗ «О муниципальной службе в Российской Федерации» и другими федеральными законами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Предъявление в установленном порядке квалификационных требований к гражданам, претендующим на замещение должностей муниципальной службы.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</w:pPr>
            <w:r w:rsidRPr="00161A9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Default="00C94FDC" w:rsidP="002F0F10">
            <w:pPr>
              <w:jc w:val="center"/>
            </w:pPr>
            <w:r w:rsidRPr="00161A9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Отчет об исполнении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перечня сведений, содержащихся в уведомлениях, регламента организации проверки этих сведений и порядка регистрации уведомлений.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соблюдению требований к служебному поведению муниципальных служащих и урегулированию конфликта интересов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Организация проверки достоверности предоставляемых муниципальными служащими сведений о доходах, об </w:t>
            </w:r>
            <w:r w:rsidRPr="00BC5F02">
              <w:rPr>
                <w:sz w:val="24"/>
              </w:rPr>
              <w:lastRenderedPageBreak/>
              <w:t>имуществе, принадлежащем им на праве собственности, обязательствах имущественного характера.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lastRenderedPageBreak/>
              <w:t xml:space="preserve"> 1 квартал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Комиссия по соблюдению требований к служебному поведению муниципальных </w:t>
            </w:r>
            <w:r w:rsidRPr="00BC5F02">
              <w:rPr>
                <w:sz w:val="24"/>
              </w:rPr>
              <w:lastRenderedPageBreak/>
              <w:t>служащих и урегулированию конфликта интересов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lastRenderedPageBreak/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Привлечение в установленном порядке к дисциплинарной ответственности муниципальных служащих в случаях непредставления ими сведений либо представления заведомо недостоверных или неполных сведений о доходах, имуществе и обязательствах имущественного характера, несоблюдения иных ограничений, запретов и обязанностей, связанных с муниципальной службой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Организация деятельности Комиссии по урегулированию конфликта интересов.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Секретарь Комиссии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Проведение </w:t>
            </w:r>
            <w:proofErr w:type="spellStart"/>
            <w:r w:rsidRPr="00BC5F02">
              <w:rPr>
                <w:sz w:val="24"/>
              </w:rPr>
              <w:t>антикоррупционной</w:t>
            </w:r>
            <w:proofErr w:type="spellEnd"/>
            <w:r w:rsidRPr="00BC5F02">
              <w:rPr>
                <w:sz w:val="24"/>
              </w:rPr>
              <w:t xml:space="preserve"> экспертизы муниципальных правовых актов и их проектов.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Своевременное устранение выявленных   прокуратурой </w:t>
            </w:r>
            <w:proofErr w:type="spellStart"/>
            <w:r>
              <w:rPr>
                <w:sz w:val="24"/>
              </w:rPr>
              <w:t>Балтачевского</w:t>
            </w:r>
            <w:proofErr w:type="spellEnd"/>
            <w:r w:rsidRPr="00BC5F02">
              <w:rPr>
                <w:sz w:val="24"/>
              </w:rPr>
              <w:t xml:space="preserve"> района  нормативных правовых </w:t>
            </w:r>
            <w:proofErr w:type="gramStart"/>
            <w:r w:rsidRPr="00BC5F02">
              <w:rPr>
                <w:sz w:val="24"/>
              </w:rPr>
              <w:t>актах</w:t>
            </w:r>
            <w:proofErr w:type="gramEnd"/>
            <w:r w:rsidRPr="00BC5F02">
              <w:rPr>
                <w:sz w:val="24"/>
              </w:rPr>
              <w:t xml:space="preserve"> и их проектов </w:t>
            </w:r>
            <w:proofErr w:type="spellStart"/>
            <w:r w:rsidRPr="00BC5F02">
              <w:rPr>
                <w:sz w:val="24"/>
              </w:rPr>
              <w:t>коррупциогенных</w:t>
            </w:r>
            <w:proofErr w:type="spellEnd"/>
            <w:r w:rsidRPr="00BC5F02">
              <w:rPr>
                <w:sz w:val="24"/>
              </w:rPr>
              <w:t xml:space="preserve"> фактов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Совет СП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Организация ведения реестра  муниципальных правовых актов и представления их в Министерство юстиции Республики Башкортостан в соответствии с Указом Президента РБ  УП-765 от 31 декабря 2008 г. «Об уполномоченном республиканском органе исполнительной власти по организации и ведению республиканского  регистра  муниципальных правовых нормативных  правовых актов»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  <w:lang w:eastAsia="ar-SA"/>
              </w:rPr>
            </w:pPr>
            <w:r>
              <w:rPr>
                <w:sz w:val="24"/>
                <w:lang w:eastAsia="ar-SA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Своевременное и обязательное рассмотрение заключений по результатам независимой </w:t>
            </w:r>
            <w:proofErr w:type="spellStart"/>
            <w:r w:rsidRPr="00BC5F02">
              <w:rPr>
                <w:sz w:val="24"/>
              </w:rPr>
              <w:t>антикоррупционной</w:t>
            </w:r>
            <w:proofErr w:type="spellEnd"/>
            <w:r w:rsidRPr="00BC5F02">
              <w:rPr>
                <w:sz w:val="24"/>
              </w:rPr>
              <w:t xml:space="preserve"> экспертизы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 xml:space="preserve"> По мере необходимости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  <w:p w:rsidR="00C94FDC" w:rsidRPr="00BC5F02" w:rsidRDefault="00C94FDC" w:rsidP="002F0F10">
            <w:pPr>
              <w:jc w:val="center"/>
              <w:rPr>
                <w:sz w:val="24"/>
                <w:lang w:eastAsia="ar-SA"/>
              </w:rPr>
            </w:pP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Подготовка и представление </w:t>
            </w:r>
            <w:r>
              <w:rPr>
                <w:sz w:val="24"/>
              </w:rPr>
              <w:t>Главе</w:t>
            </w:r>
            <w:r w:rsidRPr="00844483">
              <w:rPr>
                <w:sz w:val="24"/>
              </w:rPr>
              <w:t xml:space="preserve"> сельского поселения</w:t>
            </w:r>
            <w:r w:rsidRPr="00BC5F02">
              <w:rPr>
                <w:sz w:val="24"/>
              </w:rPr>
              <w:t xml:space="preserve"> информации о коррупционных проявлениях: 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- о совершенных муниципальными служащими правонарушениях коррупционной направленности;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- о проводимых расследованиях по фактам коррупционных правонарушений.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 мере выявления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Председатель комиссии по противодействию коррупции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Анализ определений судов, представлений и протестов органов прокуратуры, связанных с коррупционными проявлениями, об устранении нарушений </w:t>
            </w:r>
            <w:r w:rsidRPr="00BC5F02">
              <w:rPr>
                <w:sz w:val="24"/>
              </w:rPr>
              <w:lastRenderedPageBreak/>
              <w:t xml:space="preserve">законодательства в отношении муниципальных служащих, работников муниципальных учреждений 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  <w:r w:rsidRPr="00BC5F02">
              <w:rPr>
                <w:sz w:val="24"/>
              </w:rPr>
              <w:t xml:space="preserve"> Председатель Совета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17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Анализ обращений граждан и юридических лиц, содержащих информацию о коррупционных проявлениях.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Ежемесячно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844483">
              <w:rPr>
                <w:sz w:val="24"/>
              </w:rPr>
              <w:t>Глава сельского поселения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Обеспечение обнародования муниципальных правовых актов Совета депутатов и администрации СП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Управляющий</w:t>
            </w:r>
          </w:p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делами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19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Создание необходимых условий для проведения диалога между органами местного самоуправления муниципального образования и населением по обсуждению проблем противодействия коррупции.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Согласно плану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Комиссия по противодействию коррупции</w:t>
            </w:r>
          </w:p>
        </w:tc>
      </w:tr>
      <w:tr w:rsidR="00C94FDC" w:rsidRPr="00BC5F02" w:rsidTr="002F0F10"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Обеспечение выполнения требований, установленных Федеральным законом  от </w:t>
            </w:r>
            <w:r w:rsidRPr="00BC5F02">
              <w:rPr>
                <w:sz w:val="24"/>
                <w:shd w:val="clear" w:color="auto" w:fill="FFFFFF"/>
              </w:rPr>
              <w:t>5 апреля 2013 года</w:t>
            </w:r>
            <w:r w:rsidRPr="00BC5F02">
              <w:rPr>
                <w:sz w:val="24"/>
              </w:rPr>
              <w:t xml:space="preserve"> №44-ФЗ «О контрактной системе  в сфере закупок товаров,   работ,   услуг для обеспечения государственных и муниципальных нужд»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nil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nil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Председатель комиссии</w:t>
            </w:r>
          </w:p>
        </w:tc>
      </w:tr>
      <w:tr w:rsidR="00C94FDC" w:rsidRPr="00BC5F02" w:rsidTr="002F0F10">
        <w:trPr>
          <w:trHeight w:val="50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 xml:space="preserve">Освещение в средствах массовой информации мероприятий Плана по противодействию коррупции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Обеспечение функционирования в администрации сельского поселения «телефона доверия», Интернет-сайта, позволяющих гражданам беспрепятственно сообщать о коррупционных проявлениях в деятельности органов местного самоуправления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Обеспечение размещения на и</w:t>
            </w:r>
            <w:r w:rsidRPr="00BC5F02">
              <w:rPr>
                <w:sz w:val="24"/>
              </w:rPr>
              <w:t>нформационном стенде в здании администрации информационных материалов в сфере противодействия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Организация работы по формированию у муниципальных служащих отрицательного отношения к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Осуществление комплекса организационных, разъяснительных и иных мероприятий по соблюдению муниципальными служащими ограничений и запретов, а также по исполнению ими обязанностей, установленных в целях противодействия коррупции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</w:rPr>
            </w:pPr>
            <w:r w:rsidRPr="00BC5F02">
              <w:rPr>
                <w:color w:val="000000"/>
                <w:sz w:val="24"/>
              </w:rPr>
              <w:t xml:space="preserve">Проведение обучающих семинаров, занятий, «круглых столов» для муниципальных служащих в целях изучения законодательства по предупреждению коррупции в </w:t>
            </w:r>
            <w:r w:rsidRPr="00BC5F02">
              <w:rPr>
                <w:color w:val="000000"/>
                <w:sz w:val="24"/>
              </w:rPr>
              <w:lastRenderedPageBreak/>
              <w:t xml:space="preserve">администрации поселения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lastRenderedPageBreak/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5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>
              <w:rPr>
                <w:sz w:val="24"/>
                <w:shd w:val="clear" w:color="auto" w:fill="FFFFFF"/>
              </w:rPr>
              <w:t>Р</w:t>
            </w:r>
            <w:r w:rsidRPr="00BC5F02">
              <w:rPr>
                <w:sz w:val="24"/>
                <w:shd w:val="clear" w:color="auto" w:fill="FFFFFF"/>
              </w:rPr>
              <w:t>аспространение Памяток среди муниципальных служащих и посетителей Администрации об общественно-опасных последствиях проявления коррупции и уголовной ответственности за коррупционные преступления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постоянно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snapToGrid w:val="0"/>
              <w:jc w:val="center"/>
              <w:rPr>
                <w:bCs/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Обеспечить участие лиц, впервые поступивших </w:t>
            </w:r>
            <w:r>
              <w:rPr>
                <w:sz w:val="24"/>
              </w:rPr>
              <w:t xml:space="preserve">на </w:t>
            </w:r>
            <w:r w:rsidRPr="00BC5F02">
              <w:rPr>
                <w:sz w:val="24"/>
              </w:rPr>
              <w:t xml:space="preserve">муниципальную службу или на работу в соответствующие организации и замещающих должности, связанные </w:t>
            </w:r>
            <w:r>
              <w:rPr>
                <w:sz w:val="24"/>
              </w:rPr>
              <w:t xml:space="preserve">с соблюдением </w:t>
            </w:r>
            <w:proofErr w:type="spellStart"/>
            <w:r>
              <w:rPr>
                <w:sz w:val="24"/>
              </w:rPr>
              <w:t>антикоррупционных</w:t>
            </w:r>
            <w:proofErr w:type="spellEnd"/>
            <w:r>
              <w:rPr>
                <w:sz w:val="24"/>
              </w:rPr>
              <w:t xml:space="preserve"> стандартов, </w:t>
            </w:r>
            <w:r w:rsidRPr="00BC5F02">
              <w:rPr>
                <w:sz w:val="24"/>
              </w:rPr>
              <w:t>в мероприятиях по профессиональному развитию в области противодействия коррупции;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не позднее года со дня поступления на службу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  <w:tr w:rsidR="00C94FDC" w:rsidRPr="00BC5F02" w:rsidTr="002F0F10">
        <w:trPr>
          <w:trHeight w:val="7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C94FDC">
            <w:pPr>
              <w:numPr>
                <w:ilvl w:val="0"/>
                <w:numId w:val="26"/>
              </w:numPr>
              <w:ind w:left="0"/>
              <w:jc w:val="center"/>
              <w:rPr>
                <w:sz w:val="24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Обеспечить участие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</w:t>
            </w:r>
            <w:r>
              <w:rPr>
                <w:sz w:val="24"/>
              </w:rPr>
              <w:t xml:space="preserve">е их </w:t>
            </w:r>
            <w:proofErr w:type="gramStart"/>
            <w:r>
              <w:rPr>
                <w:sz w:val="24"/>
              </w:rPr>
              <w:t>обучение</w:t>
            </w:r>
            <w:proofErr w:type="gramEnd"/>
            <w:r>
              <w:rPr>
                <w:sz w:val="24"/>
              </w:rPr>
              <w:t xml:space="preserve"> по дополнительным </w:t>
            </w:r>
            <w:r w:rsidRPr="00BC5F02">
              <w:rPr>
                <w:sz w:val="24"/>
              </w:rPr>
              <w:t>профессиональным программам в области противодействия коррупции.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 xml:space="preserve">по </w:t>
            </w:r>
          </w:p>
          <w:p w:rsidR="00C94FDC" w:rsidRPr="00BC5F02" w:rsidRDefault="00C94FDC" w:rsidP="002F0F1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</w:rPr>
            </w:pPr>
            <w:r w:rsidRPr="00BC5F02">
              <w:rPr>
                <w:sz w:val="24"/>
              </w:rPr>
              <w:t>мере необходимости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DC" w:rsidRPr="00BC5F02" w:rsidRDefault="00C94FDC" w:rsidP="002F0F10">
            <w:pPr>
              <w:jc w:val="center"/>
              <w:rPr>
                <w:sz w:val="24"/>
              </w:rPr>
            </w:pPr>
            <w:r w:rsidRPr="00BC5F02">
              <w:rPr>
                <w:sz w:val="24"/>
              </w:rPr>
              <w:t>Администрация СП</w:t>
            </w:r>
          </w:p>
        </w:tc>
      </w:tr>
    </w:tbl>
    <w:p w:rsidR="00C94FDC" w:rsidRPr="00BC5F02" w:rsidRDefault="00C94FDC" w:rsidP="00C94FDC">
      <w:pPr>
        <w:shd w:val="clear" w:color="auto" w:fill="FFFFFF"/>
        <w:jc w:val="center"/>
        <w:rPr>
          <w:sz w:val="24"/>
          <w:bdr w:val="none" w:sz="0" w:space="0" w:color="auto" w:frame="1"/>
        </w:rPr>
      </w:pPr>
    </w:p>
    <w:p w:rsidR="00C94FDC" w:rsidRPr="00F64AEC" w:rsidRDefault="00C94FDC" w:rsidP="00C94FDC">
      <w:pPr>
        <w:pStyle w:val="ConsPlusNormal"/>
        <w:ind w:firstLine="0"/>
        <w:jc w:val="center"/>
        <w:rPr>
          <w:bCs/>
          <w:color w:val="131313"/>
          <w:sz w:val="24"/>
          <w:szCs w:val="24"/>
          <w:bdr w:val="none" w:sz="0" w:space="0" w:color="auto" w:frame="1"/>
        </w:rPr>
      </w:pPr>
    </w:p>
    <w:p w:rsidR="00ED30FF" w:rsidRPr="00ED30FF" w:rsidRDefault="00ED30FF" w:rsidP="00C94FDC">
      <w:pPr>
        <w:pStyle w:val="2"/>
        <w:jc w:val="center"/>
      </w:pPr>
    </w:p>
    <w:sectPr w:rsidR="00ED30FF" w:rsidRPr="00ED30FF" w:rsidSect="005A1126">
      <w:pgSz w:w="11906" w:h="16840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7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2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4">
    <w:nsid w:val="51A7478B"/>
    <w:multiLevelType w:val="hybridMultilevel"/>
    <w:tmpl w:val="DDB88196"/>
    <w:lvl w:ilvl="0" w:tplc="041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10"/>
  </w:num>
  <w:num w:numId="3">
    <w:abstractNumId w:val="16"/>
  </w:num>
  <w:num w:numId="4">
    <w:abstractNumId w:val="5"/>
  </w:num>
  <w:num w:numId="5">
    <w:abstractNumId w:val="6"/>
  </w:num>
  <w:num w:numId="6">
    <w:abstractNumId w:val="7"/>
  </w:num>
  <w:num w:numId="7">
    <w:abstractNumId w:val="8"/>
  </w:num>
  <w:num w:numId="8">
    <w:abstractNumId w:val="11"/>
  </w:num>
  <w:num w:numId="9">
    <w:abstractNumId w:val="10"/>
  </w:num>
  <w:num w:numId="10">
    <w:abstractNumId w:val="16"/>
  </w:num>
  <w:num w:numId="11">
    <w:abstractNumId w:val="21"/>
  </w:num>
  <w:num w:numId="12">
    <w:abstractNumId w:val="1"/>
  </w:num>
  <w:num w:numId="13">
    <w:abstractNumId w:val="18"/>
  </w:num>
  <w:num w:numId="14">
    <w:abstractNumId w:val="0"/>
  </w:num>
  <w:num w:numId="15">
    <w:abstractNumId w:val="13"/>
  </w:num>
  <w:num w:numId="16">
    <w:abstractNumId w:val="12"/>
  </w:num>
  <w:num w:numId="17">
    <w:abstractNumId w:val="9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5"/>
  </w:num>
  <w:num w:numId="24">
    <w:abstractNumId w:val="3"/>
  </w:num>
  <w:num w:numId="25">
    <w:abstractNumId w:val="17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3B3363"/>
    <w:rsid w:val="00001A64"/>
    <w:rsid w:val="00001A8B"/>
    <w:rsid w:val="00006077"/>
    <w:rsid w:val="000079EE"/>
    <w:rsid w:val="0001716D"/>
    <w:rsid w:val="00023CF4"/>
    <w:rsid w:val="00024475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45E1"/>
    <w:rsid w:val="00076E37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1758"/>
    <w:rsid w:val="000F2393"/>
    <w:rsid w:val="001002DD"/>
    <w:rsid w:val="00100E01"/>
    <w:rsid w:val="00103F20"/>
    <w:rsid w:val="001050D3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41FE"/>
    <w:rsid w:val="001D7DCD"/>
    <w:rsid w:val="001E02BA"/>
    <w:rsid w:val="001E199F"/>
    <w:rsid w:val="001E1B3B"/>
    <w:rsid w:val="001E37E5"/>
    <w:rsid w:val="001E4151"/>
    <w:rsid w:val="001F3EDB"/>
    <w:rsid w:val="0020334B"/>
    <w:rsid w:val="00204A4F"/>
    <w:rsid w:val="00205936"/>
    <w:rsid w:val="00207B7B"/>
    <w:rsid w:val="0021296D"/>
    <w:rsid w:val="0021610E"/>
    <w:rsid w:val="002247C5"/>
    <w:rsid w:val="00226454"/>
    <w:rsid w:val="00230B0C"/>
    <w:rsid w:val="0023130A"/>
    <w:rsid w:val="0023148D"/>
    <w:rsid w:val="00234050"/>
    <w:rsid w:val="00241D3B"/>
    <w:rsid w:val="0024279C"/>
    <w:rsid w:val="00252112"/>
    <w:rsid w:val="0026275F"/>
    <w:rsid w:val="00264CF7"/>
    <w:rsid w:val="002654DE"/>
    <w:rsid w:val="00265701"/>
    <w:rsid w:val="00285F11"/>
    <w:rsid w:val="00292A24"/>
    <w:rsid w:val="00296E3F"/>
    <w:rsid w:val="002A5870"/>
    <w:rsid w:val="002A7567"/>
    <w:rsid w:val="002B4388"/>
    <w:rsid w:val="002C01E9"/>
    <w:rsid w:val="002C07CC"/>
    <w:rsid w:val="002C16F2"/>
    <w:rsid w:val="002C38BF"/>
    <w:rsid w:val="002D07A6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3953"/>
    <w:rsid w:val="003108CB"/>
    <w:rsid w:val="00316251"/>
    <w:rsid w:val="0032277A"/>
    <w:rsid w:val="003240D4"/>
    <w:rsid w:val="00325247"/>
    <w:rsid w:val="00337171"/>
    <w:rsid w:val="00344E6E"/>
    <w:rsid w:val="00347506"/>
    <w:rsid w:val="003501B6"/>
    <w:rsid w:val="0035140E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86097"/>
    <w:rsid w:val="00390478"/>
    <w:rsid w:val="0039098B"/>
    <w:rsid w:val="00394756"/>
    <w:rsid w:val="003A26A8"/>
    <w:rsid w:val="003A4569"/>
    <w:rsid w:val="003A46A8"/>
    <w:rsid w:val="003A48AB"/>
    <w:rsid w:val="003A65C6"/>
    <w:rsid w:val="003B1F4C"/>
    <w:rsid w:val="003B22C9"/>
    <w:rsid w:val="003B31D6"/>
    <w:rsid w:val="003B3363"/>
    <w:rsid w:val="003C5150"/>
    <w:rsid w:val="003C7E5E"/>
    <w:rsid w:val="003D5FE9"/>
    <w:rsid w:val="003E54F0"/>
    <w:rsid w:val="003E5530"/>
    <w:rsid w:val="003F5796"/>
    <w:rsid w:val="003F60D5"/>
    <w:rsid w:val="004064EE"/>
    <w:rsid w:val="00422F25"/>
    <w:rsid w:val="00427EA2"/>
    <w:rsid w:val="004332A5"/>
    <w:rsid w:val="00445B38"/>
    <w:rsid w:val="00446A38"/>
    <w:rsid w:val="00452A64"/>
    <w:rsid w:val="00453775"/>
    <w:rsid w:val="00461A9E"/>
    <w:rsid w:val="004755EE"/>
    <w:rsid w:val="0048050C"/>
    <w:rsid w:val="004807F9"/>
    <w:rsid w:val="004817B1"/>
    <w:rsid w:val="00483B8A"/>
    <w:rsid w:val="004842AF"/>
    <w:rsid w:val="00484D0C"/>
    <w:rsid w:val="00492A49"/>
    <w:rsid w:val="00494C33"/>
    <w:rsid w:val="00495201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5785"/>
    <w:rsid w:val="004F5902"/>
    <w:rsid w:val="00502581"/>
    <w:rsid w:val="00511114"/>
    <w:rsid w:val="00523EC5"/>
    <w:rsid w:val="00524532"/>
    <w:rsid w:val="00530413"/>
    <w:rsid w:val="00536783"/>
    <w:rsid w:val="00542DD5"/>
    <w:rsid w:val="00551F1C"/>
    <w:rsid w:val="005526FC"/>
    <w:rsid w:val="00564611"/>
    <w:rsid w:val="00565D16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9010B"/>
    <w:rsid w:val="005905DC"/>
    <w:rsid w:val="00592943"/>
    <w:rsid w:val="00596E4E"/>
    <w:rsid w:val="005A1126"/>
    <w:rsid w:val="005A2C1C"/>
    <w:rsid w:val="005A4CC5"/>
    <w:rsid w:val="005B1783"/>
    <w:rsid w:val="005B5C34"/>
    <w:rsid w:val="005B612E"/>
    <w:rsid w:val="005C1859"/>
    <w:rsid w:val="005C202F"/>
    <w:rsid w:val="005C6EAB"/>
    <w:rsid w:val="005D7BEB"/>
    <w:rsid w:val="005F632F"/>
    <w:rsid w:val="006032E0"/>
    <w:rsid w:val="00606222"/>
    <w:rsid w:val="006073B1"/>
    <w:rsid w:val="00610C37"/>
    <w:rsid w:val="006124C5"/>
    <w:rsid w:val="00620E3C"/>
    <w:rsid w:val="00626A74"/>
    <w:rsid w:val="0063566A"/>
    <w:rsid w:val="00646A38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C2589"/>
    <w:rsid w:val="006C2E91"/>
    <w:rsid w:val="006C5240"/>
    <w:rsid w:val="006E2CCE"/>
    <w:rsid w:val="006E45BF"/>
    <w:rsid w:val="006F12CC"/>
    <w:rsid w:val="007008B2"/>
    <w:rsid w:val="0070177E"/>
    <w:rsid w:val="00703B78"/>
    <w:rsid w:val="00705895"/>
    <w:rsid w:val="0070635F"/>
    <w:rsid w:val="0071692C"/>
    <w:rsid w:val="007173D8"/>
    <w:rsid w:val="007278FD"/>
    <w:rsid w:val="00731F23"/>
    <w:rsid w:val="00751C60"/>
    <w:rsid w:val="00767BEA"/>
    <w:rsid w:val="00780F9B"/>
    <w:rsid w:val="0078369A"/>
    <w:rsid w:val="00785871"/>
    <w:rsid w:val="00787A79"/>
    <w:rsid w:val="007A3FF7"/>
    <w:rsid w:val="007A40DE"/>
    <w:rsid w:val="007A696A"/>
    <w:rsid w:val="007B1A2A"/>
    <w:rsid w:val="007C0B3A"/>
    <w:rsid w:val="007C6258"/>
    <w:rsid w:val="007C6D75"/>
    <w:rsid w:val="007D5562"/>
    <w:rsid w:val="007E2C23"/>
    <w:rsid w:val="007E5FB6"/>
    <w:rsid w:val="007F24AB"/>
    <w:rsid w:val="007F389E"/>
    <w:rsid w:val="007F543B"/>
    <w:rsid w:val="007F68B8"/>
    <w:rsid w:val="0080007F"/>
    <w:rsid w:val="008006C4"/>
    <w:rsid w:val="00807321"/>
    <w:rsid w:val="00810DA1"/>
    <w:rsid w:val="00812658"/>
    <w:rsid w:val="008130B0"/>
    <w:rsid w:val="00814256"/>
    <w:rsid w:val="00815487"/>
    <w:rsid w:val="008161AF"/>
    <w:rsid w:val="0081696D"/>
    <w:rsid w:val="00817EFA"/>
    <w:rsid w:val="00824A23"/>
    <w:rsid w:val="008260C8"/>
    <w:rsid w:val="00832238"/>
    <w:rsid w:val="00833B8F"/>
    <w:rsid w:val="00833FE7"/>
    <w:rsid w:val="00834D1B"/>
    <w:rsid w:val="00840A7A"/>
    <w:rsid w:val="00840F66"/>
    <w:rsid w:val="00841164"/>
    <w:rsid w:val="00842F3B"/>
    <w:rsid w:val="00845AE8"/>
    <w:rsid w:val="0085199C"/>
    <w:rsid w:val="0086482F"/>
    <w:rsid w:val="00864E1B"/>
    <w:rsid w:val="00867127"/>
    <w:rsid w:val="00871EB6"/>
    <w:rsid w:val="00875164"/>
    <w:rsid w:val="0087775F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31C7C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A70D3"/>
    <w:rsid w:val="009B5419"/>
    <w:rsid w:val="009D0EB2"/>
    <w:rsid w:val="009E2C9A"/>
    <w:rsid w:val="009E31C5"/>
    <w:rsid w:val="009E5190"/>
    <w:rsid w:val="009E62FA"/>
    <w:rsid w:val="009F00B5"/>
    <w:rsid w:val="009F0F04"/>
    <w:rsid w:val="009F22EF"/>
    <w:rsid w:val="009F637B"/>
    <w:rsid w:val="00A02AA6"/>
    <w:rsid w:val="00A02AE1"/>
    <w:rsid w:val="00A03B8E"/>
    <w:rsid w:val="00A041F3"/>
    <w:rsid w:val="00A15930"/>
    <w:rsid w:val="00A27854"/>
    <w:rsid w:val="00A37096"/>
    <w:rsid w:val="00A40FCE"/>
    <w:rsid w:val="00A45A07"/>
    <w:rsid w:val="00A469F4"/>
    <w:rsid w:val="00A6112B"/>
    <w:rsid w:val="00A61B92"/>
    <w:rsid w:val="00A67C84"/>
    <w:rsid w:val="00A701E9"/>
    <w:rsid w:val="00A741F7"/>
    <w:rsid w:val="00A75551"/>
    <w:rsid w:val="00A836F1"/>
    <w:rsid w:val="00A860E7"/>
    <w:rsid w:val="00A94194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51CA"/>
    <w:rsid w:val="00AF6E48"/>
    <w:rsid w:val="00B05B86"/>
    <w:rsid w:val="00B10AA5"/>
    <w:rsid w:val="00B116F1"/>
    <w:rsid w:val="00B119A9"/>
    <w:rsid w:val="00B12D8F"/>
    <w:rsid w:val="00B15B66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4E3E"/>
    <w:rsid w:val="00B90557"/>
    <w:rsid w:val="00B9056B"/>
    <w:rsid w:val="00B966EC"/>
    <w:rsid w:val="00BC274A"/>
    <w:rsid w:val="00BC56F1"/>
    <w:rsid w:val="00BC7D0A"/>
    <w:rsid w:val="00BC7F2B"/>
    <w:rsid w:val="00BD5E02"/>
    <w:rsid w:val="00BE22F4"/>
    <w:rsid w:val="00BE36E7"/>
    <w:rsid w:val="00BE3C81"/>
    <w:rsid w:val="00BF7A1E"/>
    <w:rsid w:val="00C00A81"/>
    <w:rsid w:val="00C02646"/>
    <w:rsid w:val="00C02E98"/>
    <w:rsid w:val="00C03706"/>
    <w:rsid w:val="00C13337"/>
    <w:rsid w:val="00C167BD"/>
    <w:rsid w:val="00C20C10"/>
    <w:rsid w:val="00C23FB0"/>
    <w:rsid w:val="00C256B7"/>
    <w:rsid w:val="00C267F9"/>
    <w:rsid w:val="00C310CC"/>
    <w:rsid w:val="00C36419"/>
    <w:rsid w:val="00C446A9"/>
    <w:rsid w:val="00C63DD8"/>
    <w:rsid w:val="00C65EF7"/>
    <w:rsid w:val="00C723AA"/>
    <w:rsid w:val="00C81238"/>
    <w:rsid w:val="00C855E8"/>
    <w:rsid w:val="00C910FF"/>
    <w:rsid w:val="00C94FDC"/>
    <w:rsid w:val="00C95E81"/>
    <w:rsid w:val="00C971D3"/>
    <w:rsid w:val="00CA06AA"/>
    <w:rsid w:val="00CB213D"/>
    <w:rsid w:val="00CB3DC4"/>
    <w:rsid w:val="00CC2E0F"/>
    <w:rsid w:val="00CC3D90"/>
    <w:rsid w:val="00CC78CB"/>
    <w:rsid w:val="00CD551B"/>
    <w:rsid w:val="00CD5DDB"/>
    <w:rsid w:val="00CD5DE9"/>
    <w:rsid w:val="00CE4AA1"/>
    <w:rsid w:val="00CE5ED9"/>
    <w:rsid w:val="00CF2654"/>
    <w:rsid w:val="00D02050"/>
    <w:rsid w:val="00D16E11"/>
    <w:rsid w:val="00D1730A"/>
    <w:rsid w:val="00D173CE"/>
    <w:rsid w:val="00D2652B"/>
    <w:rsid w:val="00D273D4"/>
    <w:rsid w:val="00D4029B"/>
    <w:rsid w:val="00D510E7"/>
    <w:rsid w:val="00D527AF"/>
    <w:rsid w:val="00D569BC"/>
    <w:rsid w:val="00D62B68"/>
    <w:rsid w:val="00D82B56"/>
    <w:rsid w:val="00D9219F"/>
    <w:rsid w:val="00D97BC1"/>
    <w:rsid w:val="00D97CDC"/>
    <w:rsid w:val="00DA07E7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284"/>
    <w:rsid w:val="00E66E67"/>
    <w:rsid w:val="00E71625"/>
    <w:rsid w:val="00E73CC3"/>
    <w:rsid w:val="00E77D1E"/>
    <w:rsid w:val="00E8308A"/>
    <w:rsid w:val="00E83F29"/>
    <w:rsid w:val="00EA03CA"/>
    <w:rsid w:val="00EA2C5E"/>
    <w:rsid w:val="00EB205D"/>
    <w:rsid w:val="00EB2C72"/>
    <w:rsid w:val="00EC0D7E"/>
    <w:rsid w:val="00ED30FF"/>
    <w:rsid w:val="00ED63AE"/>
    <w:rsid w:val="00EE0852"/>
    <w:rsid w:val="00EF0BFC"/>
    <w:rsid w:val="00EF70AD"/>
    <w:rsid w:val="00F01182"/>
    <w:rsid w:val="00F04A99"/>
    <w:rsid w:val="00F15B34"/>
    <w:rsid w:val="00F16D16"/>
    <w:rsid w:val="00F201D2"/>
    <w:rsid w:val="00F24CC2"/>
    <w:rsid w:val="00F2584C"/>
    <w:rsid w:val="00F2716A"/>
    <w:rsid w:val="00F333BB"/>
    <w:rsid w:val="00F400F7"/>
    <w:rsid w:val="00F436F5"/>
    <w:rsid w:val="00F46D92"/>
    <w:rsid w:val="00F50101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9241D"/>
    <w:rsid w:val="00F93B8E"/>
    <w:rsid w:val="00F94EA3"/>
    <w:rsid w:val="00FA016C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F7315"/>
    <w:rsid w:val="00FF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45E1"/>
    <w:rPr>
      <w:sz w:val="28"/>
      <w:szCs w:val="24"/>
    </w:rPr>
  </w:style>
  <w:style w:type="paragraph" w:styleId="1">
    <w:name w:val="heading 1"/>
    <w:basedOn w:val="a"/>
    <w:next w:val="a"/>
    <w:qFormat/>
    <w:rsid w:val="000745E1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unhideWhenUsed/>
    <w:qFormat/>
    <w:rsid w:val="00DA07E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745E1"/>
    <w:pPr>
      <w:tabs>
        <w:tab w:val="center" w:pos="4677"/>
        <w:tab w:val="right" w:pos="9355"/>
      </w:tabs>
    </w:pPr>
  </w:style>
  <w:style w:type="paragraph" w:styleId="a4">
    <w:name w:val="Body Text"/>
    <w:basedOn w:val="a"/>
    <w:link w:val="a5"/>
    <w:rsid w:val="000745E1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6">
    <w:name w:val="Body Text Indent"/>
    <w:basedOn w:val="a"/>
    <w:rsid w:val="000745E1"/>
    <w:pPr>
      <w:spacing w:after="120"/>
      <w:ind w:left="283"/>
    </w:pPr>
  </w:style>
  <w:style w:type="paragraph" w:styleId="30">
    <w:name w:val="Body Text 3"/>
    <w:basedOn w:val="a"/>
    <w:rsid w:val="000745E1"/>
    <w:pPr>
      <w:spacing w:after="120"/>
    </w:pPr>
    <w:rPr>
      <w:sz w:val="16"/>
      <w:szCs w:val="16"/>
    </w:rPr>
  </w:style>
  <w:style w:type="paragraph" w:styleId="a7">
    <w:name w:val="Title"/>
    <w:basedOn w:val="a"/>
    <w:qFormat/>
    <w:rsid w:val="000745E1"/>
    <w:pPr>
      <w:jc w:val="center"/>
    </w:pPr>
    <w:rPr>
      <w:szCs w:val="20"/>
    </w:rPr>
  </w:style>
  <w:style w:type="paragraph" w:styleId="a8">
    <w:name w:val="Balloon Text"/>
    <w:basedOn w:val="a"/>
    <w:link w:val="a9"/>
    <w:semiHidden/>
    <w:rsid w:val="000745E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745E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0745E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a">
    <w:name w:val="Block Text"/>
    <w:basedOn w:val="a"/>
    <w:rsid w:val="000745E1"/>
    <w:pPr>
      <w:ind w:left="-284" w:right="6235"/>
      <w:jc w:val="both"/>
    </w:pPr>
    <w:rPr>
      <w:color w:val="000000"/>
      <w:sz w:val="24"/>
      <w:szCs w:val="20"/>
    </w:rPr>
  </w:style>
  <w:style w:type="table" w:styleId="ab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2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c">
    <w:name w:val="Strong"/>
    <w:basedOn w:val="a0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d">
    <w:name w:val="Hyperlink"/>
    <w:basedOn w:val="a0"/>
    <w:rsid w:val="00ED63AE"/>
    <w:rPr>
      <w:color w:val="A75E2E"/>
      <w:u w:val="single"/>
    </w:rPr>
  </w:style>
  <w:style w:type="paragraph" w:styleId="ae">
    <w:name w:val="Normal (Web)"/>
    <w:basedOn w:val="a"/>
    <w:rsid w:val="00ED63AE"/>
    <w:pPr>
      <w:spacing w:before="100" w:beforeAutospacing="1" w:after="119"/>
    </w:pPr>
    <w:rPr>
      <w:sz w:val="24"/>
    </w:rPr>
  </w:style>
  <w:style w:type="character" w:customStyle="1" w:styleId="af">
    <w:name w:val="Без интервала Знак"/>
    <w:basedOn w:val="a0"/>
    <w:link w:val="af0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0">
    <w:name w:val="No Spacing"/>
    <w:link w:val="af"/>
    <w:qFormat/>
    <w:rsid w:val="003667A1"/>
    <w:rPr>
      <w:rFonts w:ascii="Calibri" w:hAnsi="Calibri"/>
      <w:sz w:val="22"/>
      <w:szCs w:val="22"/>
    </w:rPr>
  </w:style>
  <w:style w:type="paragraph" w:customStyle="1" w:styleId="af1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paragraph" w:customStyle="1" w:styleId="12">
    <w:name w:val="Без интервала1"/>
    <w:rsid w:val="00ED30FF"/>
    <w:rPr>
      <w:rFonts w:ascii="Calibri" w:hAnsi="Calibri"/>
      <w:sz w:val="22"/>
      <w:szCs w:val="22"/>
      <w:lang w:eastAsia="en-US"/>
    </w:rPr>
  </w:style>
  <w:style w:type="character" w:customStyle="1" w:styleId="a9">
    <w:name w:val="Текст выноски Знак"/>
    <w:basedOn w:val="a0"/>
    <w:link w:val="a8"/>
    <w:semiHidden/>
    <w:locked/>
    <w:rsid w:val="00780F9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32">
    <w:name w:val="Основной текст с отступом 3 Знак"/>
    <w:basedOn w:val="a0"/>
    <w:link w:val="31"/>
    <w:rsid w:val="00DA07E7"/>
    <w:rPr>
      <w:sz w:val="16"/>
      <w:szCs w:val="16"/>
    </w:rPr>
  </w:style>
  <w:style w:type="character" w:customStyle="1" w:styleId="af2">
    <w:name w:val="Основной текст_"/>
    <w:link w:val="13"/>
    <w:locked/>
    <w:rsid w:val="00DA07E7"/>
    <w:rPr>
      <w:color w:val="000000"/>
      <w:sz w:val="27"/>
      <w:szCs w:val="27"/>
      <w:shd w:val="clear" w:color="auto" w:fill="FFFFFF"/>
    </w:rPr>
  </w:style>
  <w:style w:type="paragraph" w:customStyle="1" w:styleId="13">
    <w:name w:val="Основной текст1"/>
    <w:basedOn w:val="a"/>
    <w:link w:val="af2"/>
    <w:rsid w:val="00DA07E7"/>
    <w:pPr>
      <w:shd w:val="clear" w:color="auto" w:fill="FFFFFF"/>
      <w:spacing w:before="300" w:line="341" w:lineRule="exact"/>
      <w:jc w:val="both"/>
    </w:pPr>
    <w:rPr>
      <w:color w:val="000000"/>
      <w:sz w:val="27"/>
      <w:szCs w:val="27"/>
    </w:rPr>
  </w:style>
  <w:style w:type="character" w:customStyle="1" w:styleId="23">
    <w:name w:val="Основной текст (2)_"/>
    <w:basedOn w:val="a0"/>
    <w:link w:val="24"/>
    <w:locked/>
    <w:rsid w:val="00DA07E7"/>
    <w:rPr>
      <w:b/>
      <w:bCs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DA07E7"/>
    <w:pPr>
      <w:widowControl w:val="0"/>
      <w:shd w:val="clear" w:color="auto" w:fill="FFFFFF"/>
    </w:pPr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rsid w:val="00DA07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5">
    <w:name w:val="Основной текст Знак"/>
    <w:basedOn w:val="a0"/>
    <w:link w:val="a4"/>
    <w:rsid w:val="00DA07E7"/>
    <w:rPr>
      <w:rFonts w:ascii="Times New Roman Bash" w:hAnsi="Times New Roman Bash"/>
      <w:b/>
      <w:sz w:val="24"/>
      <w:szCs w:val="24"/>
      <w:lang w:val="be-BY"/>
    </w:rPr>
  </w:style>
  <w:style w:type="paragraph" w:customStyle="1" w:styleId="33">
    <w:name w:val="Без интервала3"/>
    <w:rsid w:val="00DA07E7"/>
    <w:rPr>
      <w:rFonts w:ascii="Calibri" w:hAnsi="Calibri"/>
      <w:sz w:val="22"/>
      <w:szCs w:val="22"/>
      <w:lang w:eastAsia="en-US"/>
    </w:rPr>
  </w:style>
  <w:style w:type="paragraph" w:customStyle="1" w:styleId="NoSpacing1">
    <w:name w:val="No Spacing1"/>
    <w:rsid w:val="00DA07E7"/>
    <w:rPr>
      <w:sz w:val="24"/>
      <w:szCs w:val="24"/>
    </w:rPr>
  </w:style>
  <w:style w:type="paragraph" w:customStyle="1" w:styleId="25">
    <w:name w:val="Без интервала2"/>
    <w:rsid w:val="00C94FDC"/>
    <w:rPr>
      <w:rFonts w:eastAsia="Calibri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1390</Words>
  <Characters>7927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SS</cp:lastModifiedBy>
  <cp:revision>3</cp:revision>
  <cp:lastPrinted>2024-05-02T07:07:00Z</cp:lastPrinted>
  <dcterms:created xsi:type="dcterms:W3CDTF">2026-03-03T05:06:00Z</dcterms:created>
  <dcterms:modified xsi:type="dcterms:W3CDTF">2026-03-04T04:24:00Z</dcterms:modified>
</cp:coreProperties>
</file>