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C" w:rsidRDefault="00E1650C"/>
    <w:tbl>
      <w:tblPr>
        <w:tblW w:w="1085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253"/>
        <w:gridCol w:w="1867"/>
        <w:gridCol w:w="4731"/>
      </w:tblGrid>
      <w:tr w:rsidR="00F93B8E" w:rsidRPr="000079EE">
        <w:trPr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B802F8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02F8">
              <w:rPr>
                <w:rFonts w:ascii="Times New Roman" w:hAnsi="Times New Roman"/>
                <w:sz w:val="28"/>
                <w:szCs w:val="28"/>
              </w:rPr>
              <w:t xml:space="preserve">Башҡортостан Республикаһы </w:t>
            </w:r>
            <w:proofErr w:type="spellStart"/>
            <w:r w:rsidRPr="00B802F8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proofErr w:type="spellEnd"/>
            <w:r w:rsidRPr="00B802F8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5526FC" w:rsidRPr="00B802F8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02F8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F93B8E" w:rsidRPr="00B802F8" w:rsidRDefault="00F93B8E" w:rsidP="00483B8A">
            <w:pPr>
              <w:pStyle w:val="a4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802F8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="00B802F8" w:rsidRPr="00B802F8">
              <w:rPr>
                <w:rFonts w:ascii="Times New Roman" w:hAnsi="Times New Roman"/>
                <w:sz w:val="28"/>
                <w:szCs w:val="28"/>
                <w:lang w:val="ru-RU"/>
              </w:rPr>
              <w:t>гз</w:t>
            </w:r>
            <w:r w:rsidRPr="00B802F8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proofErr w:type="spellEnd"/>
            <w:r w:rsidRPr="00B802F8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B802F8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B802F8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F93B8E" w:rsidRPr="00B802F8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02F8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proofErr w:type="spellStart"/>
            <w:r w:rsidR="005526FC" w:rsidRPr="00B802F8">
              <w:rPr>
                <w:rFonts w:ascii="Times New Roman" w:hAnsi="Times New Roman"/>
                <w:sz w:val="28"/>
                <w:szCs w:val="28"/>
                <w:lang w:val="ru-RU"/>
              </w:rPr>
              <w:t>хакими</w:t>
            </w:r>
            <w:r w:rsidR="00B802F8" w:rsidRPr="00B802F8">
              <w:rPr>
                <w:rFonts w:ascii="Times New Roman" w:hAnsi="Times New Roman"/>
                <w:sz w:val="28"/>
                <w:szCs w:val="28"/>
                <w:lang w:val="ru-RU"/>
              </w:rPr>
              <w:t>я</w:t>
            </w:r>
            <w:r w:rsidR="005526FC" w:rsidRPr="00B802F8">
              <w:rPr>
                <w:rFonts w:ascii="Times New Roman" w:hAnsi="Times New Roman"/>
                <w:sz w:val="28"/>
                <w:szCs w:val="28"/>
                <w:lang w:val="ru-RU"/>
              </w:rPr>
              <w:t>те</w:t>
            </w:r>
            <w:proofErr w:type="spellEnd"/>
          </w:p>
          <w:p w:rsidR="00F93B8E" w:rsidRPr="00D16E11" w:rsidRDefault="00F93B8E" w:rsidP="00D16E11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6E11" w:rsidRDefault="00D16E11">
            <w:pPr>
              <w:jc w:val="center"/>
              <w:rPr>
                <w:rFonts w:ascii="Bookman Old Style" w:hAnsi="Bookman Old Style"/>
                <w:lang w:val="be-BY"/>
              </w:rPr>
            </w:pPr>
          </w:p>
          <w:p w:rsidR="00F93B8E" w:rsidRPr="00D16E11" w:rsidRDefault="00B802F8" w:rsidP="00D16E11">
            <w:pPr>
              <w:rPr>
                <w:rFonts w:ascii="Bookman Old Style" w:hAnsi="Bookman Old Style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5526FC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483B8A" w:rsidRDefault="00F93B8E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F93B8E" w:rsidRPr="00483B8A" w:rsidRDefault="00F93B8E" w:rsidP="00483B8A">
            <w:pPr>
              <w:pStyle w:val="a4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F93B8E" w:rsidRPr="000079EE" w:rsidRDefault="00F93B8E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F93B8E" w:rsidRPr="000079EE" w:rsidRDefault="00F93B8E">
      <w:pPr>
        <w:pStyle w:val="a3"/>
        <w:spacing w:line="360" w:lineRule="auto"/>
        <w:rPr>
          <w:rFonts w:ascii="Bookman Old Style" w:hAnsi="Bookman Old Style"/>
          <w:sz w:val="10"/>
        </w:rPr>
      </w:pP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</w:p>
    <w:p w:rsidR="00E21C11" w:rsidRPr="00B802F8" w:rsidRDefault="00B802F8" w:rsidP="00B802F8">
      <w:pPr>
        <w:pStyle w:val="a3"/>
        <w:jc w:val="center"/>
        <w:rPr>
          <w:b/>
          <w:szCs w:val="28"/>
        </w:rPr>
      </w:pPr>
      <w:r w:rsidRPr="00B802F8">
        <w:rPr>
          <w:b/>
          <w:szCs w:val="28"/>
          <w:lang w:val="be-BY"/>
        </w:rPr>
        <w:t>К</w:t>
      </w:r>
      <w:r w:rsidR="00F93B8E" w:rsidRPr="00B802F8">
        <w:rPr>
          <w:b/>
          <w:szCs w:val="28"/>
          <w:lang w:val="be-BY"/>
        </w:rPr>
        <w:t xml:space="preserve">АРАР                         </w:t>
      </w:r>
      <w:r w:rsidR="00767BEA" w:rsidRPr="00B802F8">
        <w:rPr>
          <w:b/>
          <w:szCs w:val="28"/>
          <w:lang w:val="be-BY"/>
        </w:rPr>
        <w:tab/>
        <w:t xml:space="preserve">                     </w:t>
      </w:r>
      <w:r w:rsidR="004A7EBB" w:rsidRPr="00B802F8">
        <w:rPr>
          <w:b/>
          <w:szCs w:val="28"/>
          <w:lang w:val="be-BY"/>
        </w:rPr>
        <w:t xml:space="preserve">  </w:t>
      </w:r>
      <w:r w:rsidR="005526FC" w:rsidRPr="00B802F8">
        <w:rPr>
          <w:b/>
          <w:szCs w:val="28"/>
          <w:lang w:val="be-BY"/>
        </w:rPr>
        <w:t xml:space="preserve">                    </w:t>
      </w:r>
      <w:r w:rsidR="004A7EBB" w:rsidRPr="00B802F8">
        <w:rPr>
          <w:b/>
          <w:szCs w:val="28"/>
          <w:lang w:val="be-BY"/>
        </w:rPr>
        <w:t xml:space="preserve"> </w:t>
      </w:r>
      <w:r w:rsidR="00F93B8E" w:rsidRPr="00B802F8">
        <w:rPr>
          <w:b/>
          <w:szCs w:val="28"/>
        </w:rPr>
        <w:t>ПОСТАНОВЛЕНИЕ</w:t>
      </w:r>
    </w:p>
    <w:p w:rsidR="008E067F" w:rsidRPr="00B802F8" w:rsidRDefault="008E067F" w:rsidP="00B802F8">
      <w:pPr>
        <w:pStyle w:val="a3"/>
        <w:jc w:val="center"/>
        <w:rPr>
          <w:b/>
          <w:caps/>
          <w:szCs w:val="28"/>
          <w:lang w:val="be-BY"/>
        </w:rPr>
      </w:pPr>
    </w:p>
    <w:p w:rsidR="005A1126" w:rsidRPr="00B802F8" w:rsidRDefault="00151D2B" w:rsidP="00B802F8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21</w:t>
      </w:r>
      <w:r w:rsidR="00931C7C" w:rsidRPr="00B802F8">
        <w:rPr>
          <w:b/>
          <w:szCs w:val="28"/>
          <w:lang w:val="be-BY"/>
        </w:rPr>
        <w:t xml:space="preserve"> январь </w:t>
      </w:r>
      <w:r w:rsidR="00B802F8">
        <w:rPr>
          <w:b/>
          <w:szCs w:val="28"/>
          <w:lang w:val="be-BY"/>
        </w:rPr>
        <w:t>2026</w:t>
      </w:r>
      <w:r w:rsidR="005A1126" w:rsidRPr="00B802F8">
        <w:rPr>
          <w:b/>
          <w:szCs w:val="28"/>
          <w:lang w:val="be-BY"/>
        </w:rPr>
        <w:t xml:space="preserve">й.     </w:t>
      </w:r>
      <w:r>
        <w:rPr>
          <w:b/>
          <w:szCs w:val="28"/>
          <w:lang w:val="be-BY"/>
        </w:rPr>
        <w:t xml:space="preserve">                             №4</w:t>
      </w:r>
      <w:r w:rsidR="005A1126" w:rsidRPr="00B802F8">
        <w:rPr>
          <w:b/>
          <w:szCs w:val="28"/>
          <w:lang w:val="be-BY"/>
        </w:rPr>
        <w:t xml:space="preserve">   </w:t>
      </w:r>
      <w:r w:rsidR="006C2E91" w:rsidRPr="00B802F8">
        <w:rPr>
          <w:b/>
          <w:szCs w:val="28"/>
          <w:lang w:val="be-BY"/>
        </w:rPr>
        <w:t xml:space="preserve">                              </w:t>
      </w:r>
      <w:r>
        <w:rPr>
          <w:b/>
          <w:szCs w:val="28"/>
          <w:lang w:val="be-BY"/>
        </w:rPr>
        <w:t>21</w:t>
      </w:r>
      <w:r w:rsidR="005A1126" w:rsidRPr="00B802F8">
        <w:rPr>
          <w:b/>
          <w:szCs w:val="28"/>
          <w:lang w:val="be-BY"/>
        </w:rPr>
        <w:t xml:space="preserve"> января </w:t>
      </w:r>
      <w:r w:rsidR="00B802F8">
        <w:rPr>
          <w:b/>
          <w:szCs w:val="28"/>
          <w:lang w:val="be-BY"/>
        </w:rPr>
        <w:t>2026</w:t>
      </w:r>
      <w:r w:rsidR="005A1126" w:rsidRPr="00B802F8">
        <w:rPr>
          <w:b/>
          <w:szCs w:val="28"/>
          <w:lang w:val="be-BY"/>
        </w:rPr>
        <w:t>г.</w:t>
      </w:r>
    </w:p>
    <w:p w:rsidR="009F0F04" w:rsidRPr="00B802F8" w:rsidRDefault="009F0F04" w:rsidP="00B802F8">
      <w:pPr>
        <w:widowControl w:val="0"/>
        <w:jc w:val="center"/>
        <w:rPr>
          <w:b/>
          <w:caps/>
          <w:szCs w:val="28"/>
          <w:lang w:val="be-BY"/>
        </w:rPr>
      </w:pPr>
    </w:p>
    <w:p w:rsidR="00151D2B" w:rsidRPr="00CA24A9" w:rsidRDefault="00151D2B" w:rsidP="00151D2B">
      <w:pPr>
        <w:pStyle w:val="14"/>
        <w:shd w:val="clear" w:color="auto" w:fill="auto"/>
        <w:jc w:val="center"/>
        <w:rPr>
          <w:b/>
          <w:bCs/>
          <w:sz w:val="28"/>
          <w:szCs w:val="28"/>
        </w:rPr>
      </w:pPr>
      <w:r w:rsidRPr="00F63F42">
        <w:rPr>
          <w:b/>
          <w:sz w:val="28"/>
          <w:szCs w:val="28"/>
        </w:rPr>
        <w:t xml:space="preserve">Об утверждении Соглашения между Отделением Министерства внутренних дел Российской Федерации по </w:t>
      </w:r>
      <w:proofErr w:type="spellStart"/>
      <w:r w:rsidRPr="00F63F42">
        <w:rPr>
          <w:b/>
          <w:sz w:val="28"/>
          <w:szCs w:val="28"/>
        </w:rPr>
        <w:t>Балтачевскому</w:t>
      </w:r>
      <w:proofErr w:type="spellEnd"/>
      <w:r w:rsidRPr="00F63F42">
        <w:rPr>
          <w:b/>
          <w:sz w:val="28"/>
          <w:szCs w:val="28"/>
        </w:rPr>
        <w:t xml:space="preserve"> району</w:t>
      </w:r>
      <w:r w:rsidRPr="00F63F42">
        <w:rPr>
          <w:b/>
          <w:bCs/>
          <w:sz w:val="28"/>
          <w:szCs w:val="28"/>
        </w:rPr>
        <w:t xml:space="preserve"> </w:t>
      </w:r>
      <w:r w:rsidRPr="00F63F42">
        <w:rPr>
          <w:b/>
          <w:sz w:val="28"/>
          <w:szCs w:val="28"/>
        </w:rPr>
        <w:t xml:space="preserve">и Администрацией сельского поселения </w:t>
      </w:r>
      <w:proofErr w:type="spellStart"/>
      <w:r w:rsidRPr="00F63F42">
        <w:rPr>
          <w:b/>
          <w:sz w:val="28"/>
          <w:szCs w:val="28"/>
        </w:rPr>
        <w:t>Богдановский</w:t>
      </w:r>
      <w:proofErr w:type="spellEnd"/>
      <w:r w:rsidRPr="00F63F42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F63F42">
        <w:rPr>
          <w:b/>
          <w:sz w:val="28"/>
          <w:szCs w:val="28"/>
        </w:rPr>
        <w:t>Балтачевский</w:t>
      </w:r>
      <w:proofErr w:type="spellEnd"/>
      <w:r w:rsidRPr="00F63F42">
        <w:rPr>
          <w:b/>
          <w:sz w:val="28"/>
          <w:szCs w:val="28"/>
        </w:rPr>
        <w:t xml:space="preserve"> район Республики Башкортостан </w:t>
      </w:r>
      <w:r w:rsidRPr="00F63F42">
        <w:rPr>
          <w:b/>
          <w:bCs/>
          <w:sz w:val="28"/>
          <w:szCs w:val="28"/>
        </w:rPr>
        <w:t>об информационном обмене сведениями</w:t>
      </w:r>
      <w:r w:rsidRPr="00CA24A9">
        <w:rPr>
          <w:b/>
          <w:bCs/>
          <w:sz w:val="28"/>
          <w:szCs w:val="28"/>
        </w:rPr>
        <w:t xml:space="preserve"> в государственной информационной системе миграционного учета</w:t>
      </w:r>
    </w:p>
    <w:p w:rsidR="00151D2B" w:rsidRDefault="00151D2B" w:rsidP="00151D2B">
      <w:pPr>
        <w:autoSpaceDE w:val="0"/>
        <w:autoSpaceDN w:val="0"/>
        <w:adjustRightInd w:val="0"/>
        <w:jc w:val="center"/>
        <w:rPr>
          <w:b/>
          <w:szCs w:val="28"/>
        </w:rPr>
      </w:pPr>
    </w:p>
    <w:p w:rsidR="00151D2B" w:rsidRDefault="00151D2B" w:rsidP="00151D2B">
      <w:pPr>
        <w:autoSpaceDE w:val="0"/>
        <w:autoSpaceDN w:val="0"/>
        <w:adjustRightInd w:val="0"/>
        <w:jc w:val="both"/>
        <w:rPr>
          <w:b/>
          <w:szCs w:val="28"/>
        </w:rPr>
      </w:pPr>
      <w:r>
        <w:rPr>
          <w:b/>
          <w:szCs w:val="28"/>
        </w:rPr>
        <w:t xml:space="preserve"> </w:t>
      </w:r>
    </w:p>
    <w:p w:rsidR="00151D2B" w:rsidRPr="00151D2B" w:rsidRDefault="00151D2B" w:rsidP="00151D2B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1D2B">
        <w:rPr>
          <w:rFonts w:ascii="Times New Roman" w:hAnsi="Times New Roman" w:cs="Times New Roman"/>
          <w:sz w:val="28"/>
          <w:szCs w:val="28"/>
        </w:rPr>
        <w:t>Руководствуясь №131-ФЗ «Об общих принципах организации местного самоуправления в Российской Федерации», в соответствии с Положением о государственной информационной системе миграционного учета, утвержденным постановлением Правительства Российск</w:t>
      </w:r>
      <w:r>
        <w:rPr>
          <w:rFonts w:ascii="Times New Roman" w:hAnsi="Times New Roman" w:cs="Times New Roman"/>
          <w:sz w:val="28"/>
          <w:szCs w:val="28"/>
        </w:rPr>
        <w:t>ой Федерации от 14 февраля 2007г. №94 и от 28 марта 2008г. №</w:t>
      </w:r>
      <w:r w:rsidRPr="00151D2B">
        <w:rPr>
          <w:rFonts w:ascii="Times New Roman" w:hAnsi="Times New Roman" w:cs="Times New Roman"/>
          <w:sz w:val="28"/>
          <w:szCs w:val="28"/>
        </w:rPr>
        <w:t>220 "Об изменении и признании утратившими силу некоторых Постановлений 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в связи с </w:t>
      </w:r>
      <w:r w:rsidRPr="00151D2B">
        <w:rPr>
          <w:rFonts w:ascii="Times New Roman" w:hAnsi="Times New Roman" w:cs="Times New Roman"/>
          <w:sz w:val="28"/>
          <w:szCs w:val="28"/>
        </w:rPr>
        <w:t>совершенствованием миграционной по</w:t>
      </w:r>
      <w:r>
        <w:rPr>
          <w:rFonts w:ascii="Times New Roman" w:hAnsi="Times New Roman" w:cs="Times New Roman"/>
          <w:sz w:val="28"/>
          <w:szCs w:val="28"/>
        </w:rPr>
        <w:t xml:space="preserve">литики в Российской Федерации", </w:t>
      </w:r>
      <w:r w:rsidRPr="00151D2B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  <w:proofErr w:type="gramEnd"/>
      <w:r w:rsidRPr="00151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1D2B">
        <w:rPr>
          <w:rFonts w:ascii="Times New Roman" w:hAnsi="Times New Roman" w:cs="Times New Roman"/>
          <w:sz w:val="28"/>
          <w:szCs w:val="28"/>
        </w:rPr>
        <w:t>Богдановский</w:t>
      </w:r>
      <w:proofErr w:type="spellEnd"/>
      <w:r w:rsidRPr="00151D2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151D2B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Pr="00151D2B">
        <w:rPr>
          <w:rFonts w:ascii="Times New Roman" w:hAnsi="Times New Roman" w:cs="Times New Roman"/>
          <w:sz w:val="28"/>
          <w:szCs w:val="28"/>
        </w:rPr>
        <w:t xml:space="preserve"> постановляет: </w:t>
      </w:r>
    </w:p>
    <w:p w:rsidR="00151D2B" w:rsidRPr="00151D2B" w:rsidRDefault="00151D2B" w:rsidP="00151D2B">
      <w:pPr>
        <w:pStyle w:val="af1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51D2B">
        <w:rPr>
          <w:rFonts w:ascii="Times New Roman" w:hAnsi="Times New Roman"/>
          <w:sz w:val="28"/>
          <w:szCs w:val="28"/>
        </w:rPr>
        <w:t xml:space="preserve">Утвердить Соглашение между Отделением Министерства внутренних дел Российской Федерации по </w:t>
      </w:r>
      <w:proofErr w:type="spellStart"/>
      <w:r w:rsidRPr="00151D2B">
        <w:rPr>
          <w:rFonts w:ascii="Times New Roman" w:hAnsi="Times New Roman"/>
          <w:sz w:val="28"/>
          <w:szCs w:val="28"/>
        </w:rPr>
        <w:t>Балтачевскому</w:t>
      </w:r>
      <w:proofErr w:type="spellEnd"/>
      <w:r w:rsidRPr="00151D2B">
        <w:rPr>
          <w:rFonts w:ascii="Times New Roman" w:hAnsi="Times New Roman"/>
          <w:sz w:val="28"/>
          <w:szCs w:val="28"/>
        </w:rPr>
        <w:t xml:space="preserve"> району</w:t>
      </w:r>
      <w:r w:rsidRPr="00151D2B">
        <w:rPr>
          <w:rFonts w:ascii="Times New Roman" w:hAnsi="Times New Roman"/>
          <w:bCs/>
          <w:sz w:val="28"/>
          <w:szCs w:val="28"/>
        </w:rPr>
        <w:t xml:space="preserve"> </w:t>
      </w:r>
      <w:r w:rsidRPr="00151D2B">
        <w:rPr>
          <w:rFonts w:ascii="Times New Roman" w:hAnsi="Times New Roman"/>
          <w:sz w:val="28"/>
          <w:szCs w:val="28"/>
        </w:rPr>
        <w:t xml:space="preserve">и Администрацией сельского поселения </w:t>
      </w:r>
      <w:proofErr w:type="spellStart"/>
      <w:r w:rsidRPr="00151D2B">
        <w:rPr>
          <w:rFonts w:ascii="Times New Roman" w:hAnsi="Times New Roman"/>
          <w:sz w:val="28"/>
          <w:szCs w:val="28"/>
        </w:rPr>
        <w:t>Богдановский</w:t>
      </w:r>
      <w:proofErr w:type="spellEnd"/>
      <w:r w:rsidRPr="00151D2B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151D2B">
        <w:rPr>
          <w:rFonts w:ascii="Times New Roman" w:hAnsi="Times New Roman"/>
          <w:sz w:val="28"/>
          <w:szCs w:val="28"/>
        </w:rPr>
        <w:t>Балтачевский</w:t>
      </w:r>
      <w:proofErr w:type="spellEnd"/>
      <w:r w:rsidRPr="00151D2B">
        <w:rPr>
          <w:rFonts w:ascii="Times New Roman" w:hAnsi="Times New Roman"/>
          <w:sz w:val="28"/>
          <w:szCs w:val="28"/>
        </w:rPr>
        <w:t xml:space="preserve"> район Республики Башкортостан </w:t>
      </w:r>
      <w:r w:rsidRPr="00151D2B">
        <w:rPr>
          <w:rFonts w:ascii="Times New Roman" w:hAnsi="Times New Roman"/>
          <w:bCs/>
          <w:sz w:val="28"/>
          <w:szCs w:val="28"/>
        </w:rPr>
        <w:t>об информационном обмене сведениями в государственной информационной системе миграционного учета</w:t>
      </w:r>
      <w:r w:rsidRPr="00151D2B">
        <w:rPr>
          <w:rFonts w:ascii="Times New Roman" w:hAnsi="Times New Roman"/>
          <w:sz w:val="28"/>
          <w:szCs w:val="28"/>
        </w:rPr>
        <w:t>.</w:t>
      </w:r>
    </w:p>
    <w:p w:rsidR="00151D2B" w:rsidRPr="00151D2B" w:rsidRDefault="00151D2B" w:rsidP="00151D2B">
      <w:pPr>
        <w:pStyle w:val="af1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51D2B">
        <w:rPr>
          <w:rFonts w:ascii="Times New Roman" w:hAnsi="Times New Roman"/>
          <w:sz w:val="28"/>
          <w:szCs w:val="28"/>
        </w:rPr>
        <w:t>Настоящее решение вступает в силу с момента подписания.</w:t>
      </w:r>
    </w:p>
    <w:p w:rsidR="00151D2B" w:rsidRDefault="00151D2B" w:rsidP="00151D2B">
      <w:pPr>
        <w:pStyle w:val="af1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51D2B">
        <w:rPr>
          <w:rFonts w:ascii="Times New Roman" w:hAnsi="Times New Roman"/>
          <w:sz w:val="28"/>
          <w:szCs w:val="28"/>
        </w:rPr>
        <w:t>Настоящее решение обнародовать путем размещения</w:t>
      </w:r>
      <w:r>
        <w:rPr>
          <w:rFonts w:ascii="Times New Roman" w:hAnsi="Times New Roman"/>
          <w:sz w:val="28"/>
          <w:szCs w:val="28"/>
        </w:rPr>
        <w:t xml:space="preserve"> на официальном сайте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Богдановский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Балтачевский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 </w:t>
      </w:r>
    </w:p>
    <w:p w:rsidR="00151D2B" w:rsidRDefault="00151D2B" w:rsidP="00151D2B">
      <w:pPr>
        <w:pStyle w:val="31"/>
        <w:tabs>
          <w:tab w:val="left" w:pos="851"/>
        </w:tabs>
        <w:spacing w:after="0"/>
        <w:ind w:firstLine="567"/>
        <w:rPr>
          <w:b/>
          <w:sz w:val="28"/>
          <w:szCs w:val="28"/>
        </w:rPr>
      </w:pPr>
    </w:p>
    <w:p w:rsidR="00151D2B" w:rsidRPr="001E205B" w:rsidRDefault="00151D2B" w:rsidP="00151D2B">
      <w:pPr>
        <w:ind w:firstLine="708"/>
        <w:jc w:val="both"/>
        <w:rPr>
          <w:szCs w:val="28"/>
        </w:rPr>
      </w:pPr>
    </w:p>
    <w:p w:rsidR="00151D2B" w:rsidRPr="00785E18" w:rsidRDefault="00151D2B" w:rsidP="00151D2B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 xml:space="preserve">Глава сельского поселения </w:t>
      </w:r>
      <w:proofErr w:type="spellStart"/>
      <w:r w:rsidRPr="00785E18">
        <w:rPr>
          <w:sz w:val="28"/>
          <w:szCs w:val="28"/>
        </w:rPr>
        <w:t>Богдановский</w:t>
      </w:r>
      <w:proofErr w:type="spellEnd"/>
      <w:r w:rsidRPr="00785E18">
        <w:rPr>
          <w:sz w:val="28"/>
          <w:szCs w:val="28"/>
        </w:rPr>
        <w:t xml:space="preserve"> сельсовет</w:t>
      </w:r>
    </w:p>
    <w:p w:rsidR="00151D2B" w:rsidRPr="00785E18" w:rsidRDefault="00151D2B" w:rsidP="00151D2B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 xml:space="preserve">муниципального района </w:t>
      </w:r>
      <w:proofErr w:type="spellStart"/>
      <w:r w:rsidRPr="00785E18">
        <w:rPr>
          <w:sz w:val="28"/>
          <w:szCs w:val="28"/>
        </w:rPr>
        <w:t>Балтачевский</w:t>
      </w:r>
      <w:proofErr w:type="spellEnd"/>
      <w:r w:rsidRPr="00785E18">
        <w:rPr>
          <w:sz w:val="28"/>
          <w:szCs w:val="28"/>
        </w:rPr>
        <w:t xml:space="preserve"> район</w:t>
      </w:r>
    </w:p>
    <w:p w:rsidR="00151D2B" w:rsidRDefault="00151D2B" w:rsidP="00151D2B">
      <w:pPr>
        <w:pStyle w:val="31"/>
        <w:spacing w:after="0"/>
        <w:ind w:left="0"/>
        <w:jc w:val="both"/>
        <w:rPr>
          <w:sz w:val="24"/>
          <w:szCs w:val="24"/>
        </w:rPr>
      </w:pPr>
      <w:r w:rsidRPr="00785E18">
        <w:rPr>
          <w:sz w:val="28"/>
          <w:szCs w:val="28"/>
        </w:rPr>
        <w:t>Республики Башкортостан</w:t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  <w:t xml:space="preserve">                Н.Р.</w:t>
      </w:r>
      <w:r>
        <w:rPr>
          <w:sz w:val="28"/>
          <w:szCs w:val="28"/>
        </w:rPr>
        <w:t xml:space="preserve"> </w:t>
      </w:r>
      <w:proofErr w:type="spellStart"/>
      <w:r w:rsidRPr="00785E18">
        <w:rPr>
          <w:sz w:val="28"/>
          <w:szCs w:val="28"/>
        </w:rPr>
        <w:t>Саяпов</w:t>
      </w:r>
      <w:proofErr w:type="spellEnd"/>
    </w:p>
    <w:p w:rsidR="00A701E9" w:rsidRDefault="00A701E9" w:rsidP="00151D2B">
      <w:pPr>
        <w:pStyle w:val="ConsPlusNormal"/>
        <w:jc w:val="both"/>
        <w:rPr>
          <w:bCs/>
          <w:color w:val="131313"/>
          <w:sz w:val="24"/>
          <w:bdr w:val="none" w:sz="0" w:space="0" w:color="auto" w:frame="1"/>
        </w:rPr>
      </w:pPr>
    </w:p>
    <w:sectPr w:rsidR="00A701E9" w:rsidSect="005A1126">
      <w:pgSz w:w="11906" w:h="16840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2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4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15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A1C2E58"/>
    <w:multiLevelType w:val="hybridMultilevel"/>
    <w:tmpl w:val="91DC44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"/>
  </w:num>
  <w:num w:numId="2">
    <w:abstractNumId w:val="10"/>
  </w:num>
  <w:num w:numId="3">
    <w:abstractNumId w:val="17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11"/>
  </w:num>
  <w:num w:numId="9">
    <w:abstractNumId w:val="10"/>
  </w:num>
  <w:num w:numId="10">
    <w:abstractNumId w:val="17"/>
  </w:num>
  <w:num w:numId="11">
    <w:abstractNumId w:val="22"/>
  </w:num>
  <w:num w:numId="12">
    <w:abstractNumId w:val="1"/>
  </w:num>
  <w:num w:numId="13">
    <w:abstractNumId w:val="19"/>
  </w:num>
  <w:num w:numId="14">
    <w:abstractNumId w:val="0"/>
  </w:num>
  <w:num w:numId="15">
    <w:abstractNumId w:val="13"/>
  </w:num>
  <w:num w:numId="16">
    <w:abstractNumId w:val="12"/>
  </w:num>
  <w:num w:numId="17">
    <w:abstractNumId w:val="9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5"/>
  </w:num>
  <w:num w:numId="24">
    <w:abstractNumId w:val="3"/>
  </w:num>
  <w:num w:numId="25">
    <w:abstractNumId w:val="18"/>
  </w:num>
  <w:num w:numId="26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3B3363"/>
    <w:rsid w:val="00001A64"/>
    <w:rsid w:val="00006077"/>
    <w:rsid w:val="000079EE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5052"/>
    <w:rsid w:val="000C562C"/>
    <w:rsid w:val="000C78F4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2828"/>
    <w:rsid w:val="001429C2"/>
    <w:rsid w:val="00145BCF"/>
    <w:rsid w:val="001467EC"/>
    <w:rsid w:val="0014710A"/>
    <w:rsid w:val="00151535"/>
    <w:rsid w:val="00151D2B"/>
    <w:rsid w:val="001522E2"/>
    <w:rsid w:val="00161031"/>
    <w:rsid w:val="001617F2"/>
    <w:rsid w:val="00170D11"/>
    <w:rsid w:val="00176B5E"/>
    <w:rsid w:val="00191C2A"/>
    <w:rsid w:val="001921C8"/>
    <w:rsid w:val="001933AE"/>
    <w:rsid w:val="0019738B"/>
    <w:rsid w:val="001B0C0E"/>
    <w:rsid w:val="001B790C"/>
    <w:rsid w:val="001C08C7"/>
    <w:rsid w:val="001C1CB2"/>
    <w:rsid w:val="001C2425"/>
    <w:rsid w:val="001C251E"/>
    <w:rsid w:val="001C3FBD"/>
    <w:rsid w:val="001C796A"/>
    <w:rsid w:val="001D41FE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54F0"/>
    <w:rsid w:val="003E5530"/>
    <w:rsid w:val="003F5796"/>
    <w:rsid w:val="003F60D5"/>
    <w:rsid w:val="004064EE"/>
    <w:rsid w:val="00422F25"/>
    <w:rsid w:val="00427EA2"/>
    <w:rsid w:val="004332A5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51F1C"/>
    <w:rsid w:val="005526FC"/>
    <w:rsid w:val="00564611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20E3C"/>
    <w:rsid w:val="00626A74"/>
    <w:rsid w:val="00646A38"/>
    <w:rsid w:val="0066546F"/>
    <w:rsid w:val="006703D6"/>
    <w:rsid w:val="00674AFD"/>
    <w:rsid w:val="006810F2"/>
    <w:rsid w:val="00681415"/>
    <w:rsid w:val="00693907"/>
    <w:rsid w:val="00694581"/>
    <w:rsid w:val="0069731C"/>
    <w:rsid w:val="006A0586"/>
    <w:rsid w:val="006C2589"/>
    <w:rsid w:val="006C2E91"/>
    <w:rsid w:val="006C5240"/>
    <w:rsid w:val="006D6CF5"/>
    <w:rsid w:val="006E2CCE"/>
    <w:rsid w:val="006E45BF"/>
    <w:rsid w:val="006F12CC"/>
    <w:rsid w:val="007008B2"/>
    <w:rsid w:val="0070177E"/>
    <w:rsid w:val="00703B78"/>
    <w:rsid w:val="00705895"/>
    <w:rsid w:val="0070635F"/>
    <w:rsid w:val="0071692C"/>
    <w:rsid w:val="007173D8"/>
    <w:rsid w:val="007278FD"/>
    <w:rsid w:val="00731F23"/>
    <w:rsid w:val="00751C60"/>
    <w:rsid w:val="00767BEA"/>
    <w:rsid w:val="0078369A"/>
    <w:rsid w:val="00785871"/>
    <w:rsid w:val="00787A79"/>
    <w:rsid w:val="007A3FF7"/>
    <w:rsid w:val="007A40DE"/>
    <w:rsid w:val="007A696A"/>
    <w:rsid w:val="007B1A2A"/>
    <w:rsid w:val="007C6258"/>
    <w:rsid w:val="007C6D75"/>
    <w:rsid w:val="007D5562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40A7A"/>
    <w:rsid w:val="00840F66"/>
    <w:rsid w:val="00841164"/>
    <w:rsid w:val="00842F3B"/>
    <w:rsid w:val="00845AE8"/>
    <w:rsid w:val="0085199C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70D3"/>
    <w:rsid w:val="009B5419"/>
    <w:rsid w:val="009D0EB2"/>
    <w:rsid w:val="009E2C9A"/>
    <w:rsid w:val="009E31C5"/>
    <w:rsid w:val="009E5190"/>
    <w:rsid w:val="009E62FA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B92"/>
    <w:rsid w:val="00A67C84"/>
    <w:rsid w:val="00A701E9"/>
    <w:rsid w:val="00A741F7"/>
    <w:rsid w:val="00A75551"/>
    <w:rsid w:val="00A836F1"/>
    <w:rsid w:val="00A860E7"/>
    <w:rsid w:val="00A94194"/>
    <w:rsid w:val="00AA382D"/>
    <w:rsid w:val="00AA524A"/>
    <w:rsid w:val="00AA5559"/>
    <w:rsid w:val="00AB51CE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663E"/>
    <w:rsid w:val="00B30F2D"/>
    <w:rsid w:val="00B37BFE"/>
    <w:rsid w:val="00B40899"/>
    <w:rsid w:val="00B434C5"/>
    <w:rsid w:val="00B53036"/>
    <w:rsid w:val="00B60BE5"/>
    <w:rsid w:val="00B64F4E"/>
    <w:rsid w:val="00B76CAB"/>
    <w:rsid w:val="00B802F8"/>
    <w:rsid w:val="00B84E3E"/>
    <w:rsid w:val="00B90557"/>
    <w:rsid w:val="00B9056B"/>
    <w:rsid w:val="00B966EC"/>
    <w:rsid w:val="00BC274A"/>
    <w:rsid w:val="00BC56F1"/>
    <w:rsid w:val="00BC64EB"/>
    <w:rsid w:val="00BC7D0A"/>
    <w:rsid w:val="00BC7F2B"/>
    <w:rsid w:val="00BD5E02"/>
    <w:rsid w:val="00BE22F4"/>
    <w:rsid w:val="00BE36E7"/>
    <w:rsid w:val="00BE3C8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B213D"/>
    <w:rsid w:val="00CB3DC4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3D10"/>
    <w:rsid w:val="00DF3F34"/>
    <w:rsid w:val="00E03E39"/>
    <w:rsid w:val="00E0555C"/>
    <w:rsid w:val="00E1650C"/>
    <w:rsid w:val="00E21C11"/>
    <w:rsid w:val="00E24893"/>
    <w:rsid w:val="00E312A2"/>
    <w:rsid w:val="00E32B68"/>
    <w:rsid w:val="00E479D3"/>
    <w:rsid w:val="00E55082"/>
    <w:rsid w:val="00E66E67"/>
    <w:rsid w:val="00E71625"/>
    <w:rsid w:val="00E73CC3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E0852"/>
    <w:rsid w:val="00EE0CD1"/>
    <w:rsid w:val="00EF0BFC"/>
    <w:rsid w:val="00EF70AD"/>
    <w:rsid w:val="00F01182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7208"/>
    <w:rsid w:val="00F77D0A"/>
    <w:rsid w:val="00F82BAA"/>
    <w:rsid w:val="00F9241D"/>
    <w:rsid w:val="00F93B8E"/>
    <w:rsid w:val="00F94EA3"/>
    <w:rsid w:val="00FA016C"/>
    <w:rsid w:val="00FB2246"/>
    <w:rsid w:val="00FB4A39"/>
    <w:rsid w:val="00FB4EE7"/>
    <w:rsid w:val="00FB60AC"/>
    <w:rsid w:val="00FC273E"/>
    <w:rsid w:val="00FC674C"/>
    <w:rsid w:val="00FC7798"/>
    <w:rsid w:val="00FD4683"/>
    <w:rsid w:val="00FD5653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64EB"/>
    <w:rPr>
      <w:sz w:val="28"/>
      <w:szCs w:val="24"/>
    </w:rPr>
  </w:style>
  <w:style w:type="paragraph" w:styleId="1">
    <w:name w:val="heading 1"/>
    <w:basedOn w:val="a"/>
    <w:next w:val="a"/>
    <w:qFormat/>
    <w:rsid w:val="00BC64EB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C64EB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BC64EB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5">
    <w:name w:val="Body Text Indent"/>
    <w:basedOn w:val="a"/>
    <w:rsid w:val="00BC64EB"/>
    <w:pPr>
      <w:spacing w:after="120"/>
      <w:ind w:left="283"/>
    </w:pPr>
  </w:style>
  <w:style w:type="paragraph" w:styleId="30">
    <w:name w:val="Body Text 3"/>
    <w:basedOn w:val="a"/>
    <w:rsid w:val="00BC64EB"/>
    <w:pPr>
      <w:spacing w:after="120"/>
    </w:pPr>
    <w:rPr>
      <w:sz w:val="16"/>
      <w:szCs w:val="16"/>
    </w:rPr>
  </w:style>
  <w:style w:type="paragraph" w:styleId="a6">
    <w:name w:val="Title"/>
    <w:basedOn w:val="a"/>
    <w:qFormat/>
    <w:rsid w:val="00BC64EB"/>
    <w:pPr>
      <w:jc w:val="center"/>
    </w:pPr>
    <w:rPr>
      <w:szCs w:val="20"/>
    </w:rPr>
  </w:style>
  <w:style w:type="paragraph" w:styleId="a7">
    <w:name w:val="Balloon Text"/>
    <w:basedOn w:val="a"/>
    <w:semiHidden/>
    <w:rsid w:val="00BC64E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C64E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C64E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Block Text"/>
    <w:basedOn w:val="a"/>
    <w:rsid w:val="00BC64EB"/>
    <w:pPr>
      <w:ind w:left="-284" w:right="6235"/>
      <w:jc w:val="both"/>
    </w:pPr>
    <w:rPr>
      <w:color w:val="000000"/>
      <w:sz w:val="24"/>
      <w:szCs w:val="20"/>
    </w:rPr>
  </w:style>
  <w:style w:type="table" w:styleId="a9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link w:val="32"/>
    <w:rsid w:val="0059010B"/>
    <w:pPr>
      <w:spacing w:after="120"/>
      <w:ind w:left="283"/>
    </w:pPr>
    <w:rPr>
      <w:sz w:val="16"/>
      <w:szCs w:val="16"/>
    </w:rPr>
  </w:style>
  <w:style w:type="paragraph" w:styleId="20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a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b">
    <w:name w:val="Hyperlink"/>
    <w:basedOn w:val="a0"/>
    <w:rsid w:val="00ED63AE"/>
    <w:rPr>
      <w:color w:val="A75E2E"/>
      <w:u w:val="single"/>
    </w:rPr>
  </w:style>
  <w:style w:type="paragraph" w:styleId="ac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d">
    <w:name w:val="Без интервала Знак"/>
    <w:basedOn w:val="a0"/>
    <w:link w:val="ae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e">
    <w:name w:val="No Spacing"/>
    <w:link w:val="ad"/>
    <w:qFormat/>
    <w:rsid w:val="003667A1"/>
    <w:rPr>
      <w:rFonts w:ascii="Calibri" w:hAnsi="Calibri"/>
      <w:sz w:val="22"/>
      <w:szCs w:val="22"/>
    </w:rPr>
  </w:style>
  <w:style w:type="paragraph" w:customStyle="1" w:styleId="af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character" w:customStyle="1" w:styleId="32">
    <w:name w:val="Основной текст с отступом 3 Знак"/>
    <w:basedOn w:val="a0"/>
    <w:link w:val="31"/>
    <w:rsid w:val="00151D2B"/>
    <w:rPr>
      <w:sz w:val="16"/>
      <w:szCs w:val="16"/>
    </w:rPr>
  </w:style>
  <w:style w:type="paragraph" w:customStyle="1" w:styleId="ConsNormal">
    <w:name w:val="ConsNormal"/>
    <w:uiPriority w:val="99"/>
    <w:rsid w:val="00151D2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40"/>
      <w:szCs w:val="40"/>
    </w:rPr>
  </w:style>
  <w:style w:type="character" w:customStyle="1" w:styleId="af0">
    <w:name w:val="Основной текст_"/>
    <w:link w:val="14"/>
    <w:locked/>
    <w:rsid w:val="00151D2B"/>
    <w:rPr>
      <w:color w:val="000000"/>
      <w:sz w:val="27"/>
      <w:szCs w:val="27"/>
      <w:shd w:val="clear" w:color="auto" w:fill="FFFFFF"/>
    </w:rPr>
  </w:style>
  <w:style w:type="paragraph" w:customStyle="1" w:styleId="14">
    <w:name w:val="Основной текст1"/>
    <w:basedOn w:val="a"/>
    <w:link w:val="af0"/>
    <w:rsid w:val="00151D2B"/>
    <w:pPr>
      <w:shd w:val="clear" w:color="auto" w:fill="FFFFFF"/>
      <w:spacing w:before="300" w:line="341" w:lineRule="exact"/>
      <w:jc w:val="both"/>
    </w:pPr>
    <w:rPr>
      <w:color w:val="000000"/>
      <w:sz w:val="27"/>
      <w:szCs w:val="27"/>
    </w:rPr>
  </w:style>
  <w:style w:type="paragraph" w:styleId="af1">
    <w:name w:val="List Paragraph"/>
    <w:basedOn w:val="a"/>
    <w:uiPriority w:val="34"/>
    <w:qFormat/>
    <w:rsid w:val="00151D2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2130</CharactersWithSpaces>
  <SharedDoc>false</SharedDoc>
  <HLinks>
    <vt:vector size="36" baseType="variant">
      <vt:variant>
        <vt:i4>2162797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consultantplus://offline/ref=DB0426A57BB4B1B986DB88448ACB5020A3B658D47C44A40392F56CBE1B97E384EF5E27F5d2bEG</vt:lpwstr>
      </vt:variant>
      <vt:variant>
        <vt:lpwstr/>
      </vt:variant>
      <vt:variant>
        <vt:i4>2162743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consultantplus://offline/ref=DB0426A57BB4B1B986DB88448ACB5020A3B658D47C44A40392F56CBE1B97E384EF5E27F3d2b9G</vt:lpwstr>
      </vt:variant>
      <vt:variant>
        <vt:lpwstr/>
      </vt:variant>
      <vt:variant>
        <vt:i4>2162793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consultantplus://offline/ref=DB0426A57BB4B1B986DB88448ACB5020A3B658D47C44A40392F56CBE1B97E384EF5E26F1d2bDG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2162748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consultantplus://offline/ref=DB0426A57BB4B1B986DB88448ACB5020A3B658D47C44A40392F56CBE1B97E384EF5E27F1d2b0G</vt:lpwstr>
      </vt:variant>
      <vt:variant>
        <vt:lpwstr/>
      </vt:variant>
      <vt:variant>
        <vt:i4>7471202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consultantplus://offline/ref=DB0426A57BB4B1B986DB9C408BCB5020AAB05686201BFF5EC5FC66E9d5bCG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SS</cp:lastModifiedBy>
  <cp:revision>2</cp:revision>
  <cp:lastPrinted>2024-02-02T09:22:00Z</cp:lastPrinted>
  <dcterms:created xsi:type="dcterms:W3CDTF">2026-02-06T04:15:00Z</dcterms:created>
  <dcterms:modified xsi:type="dcterms:W3CDTF">2026-02-06T04:15:00Z</dcterms:modified>
</cp:coreProperties>
</file>