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50C" w:rsidRDefault="00E1650C"/>
    <w:tbl>
      <w:tblPr>
        <w:tblW w:w="1085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253"/>
        <w:gridCol w:w="1867"/>
        <w:gridCol w:w="4731"/>
      </w:tblGrid>
      <w:tr w:rsidR="00F93B8E" w:rsidRPr="000079EE">
        <w:trPr>
          <w:trHeight w:val="1640"/>
        </w:trPr>
        <w:tc>
          <w:tcPr>
            <w:tcW w:w="42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526FC" w:rsidRPr="00BB6C02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>Баш</w:t>
            </w:r>
            <w:r w:rsidRPr="00483B8A">
              <w:rPr>
                <w:rFonts w:ascii="Times New Roman" w:hAnsi="Lucida Sans Unicode"/>
                <w:sz w:val="28"/>
                <w:szCs w:val="28"/>
              </w:rPr>
              <w:t>ҡ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>ортостан</w:t>
            </w:r>
            <w:r w:rsidRPr="00483B8A">
              <w:rPr>
                <w:rFonts w:ascii="Bookman Old Style" w:hAnsi="Bookman Old Style"/>
                <w:sz w:val="28"/>
                <w:szCs w:val="28"/>
              </w:rPr>
              <w:t xml:space="preserve"> 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 xml:space="preserve">Республикаһы </w:t>
            </w:r>
            <w:proofErr w:type="spellStart"/>
            <w:r w:rsidRPr="00BB6C02">
              <w:rPr>
                <w:rFonts w:ascii="Times New Roman" w:hAnsi="Times New Roman"/>
                <w:sz w:val="28"/>
                <w:szCs w:val="28"/>
                <w:lang w:val="ru-RU"/>
              </w:rPr>
              <w:t>Балтас</w:t>
            </w:r>
            <w:proofErr w:type="spellEnd"/>
            <w:r w:rsidRPr="00BB6C02">
              <w:rPr>
                <w:rFonts w:ascii="Times New Roman" w:hAnsi="Times New Roman"/>
                <w:sz w:val="28"/>
                <w:szCs w:val="28"/>
              </w:rPr>
              <w:t xml:space="preserve"> районы </w:t>
            </w:r>
          </w:p>
          <w:p w:rsidR="005526FC" w:rsidRPr="00BB6C02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B6C02">
              <w:rPr>
                <w:rFonts w:ascii="Times New Roman" w:hAnsi="Times New Roman"/>
                <w:sz w:val="28"/>
                <w:szCs w:val="28"/>
              </w:rPr>
              <w:t xml:space="preserve">муниципаль районының </w:t>
            </w:r>
          </w:p>
          <w:p w:rsidR="00F93B8E" w:rsidRPr="00BB6C02" w:rsidRDefault="00F93B8E" w:rsidP="00483B8A">
            <w:pPr>
              <w:pStyle w:val="a4"/>
              <w:ind w:left="-108" w:right="-175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BB6C02">
              <w:rPr>
                <w:rFonts w:ascii="Times New Roman" w:hAnsi="Times New Roman"/>
                <w:sz w:val="28"/>
                <w:szCs w:val="28"/>
                <w:lang w:val="ru-RU"/>
              </w:rPr>
              <w:t>Бо</w:t>
            </w:r>
            <w:r w:rsidR="00BB6C02" w:rsidRPr="00BB6C02">
              <w:rPr>
                <w:rFonts w:ascii="Times New Roman" w:hAnsi="Times New Roman"/>
                <w:sz w:val="28"/>
                <w:szCs w:val="28"/>
                <w:lang w:val="ru-RU"/>
              </w:rPr>
              <w:t>гз</w:t>
            </w:r>
            <w:r w:rsidRPr="00BB6C02">
              <w:rPr>
                <w:rFonts w:ascii="Times New Roman" w:hAnsi="Times New Roman"/>
                <w:sz w:val="28"/>
                <w:szCs w:val="28"/>
                <w:lang w:val="ru-RU"/>
              </w:rPr>
              <w:t>ан</w:t>
            </w:r>
            <w:proofErr w:type="spellEnd"/>
            <w:r w:rsidRPr="00BB6C02">
              <w:rPr>
                <w:rFonts w:ascii="Times New Roman" w:hAnsi="Times New Roman"/>
                <w:sz w:val="28"/>
                <w:szCs w:val="28"/>
              </w:rPr>
              <w:t xml:space="preserve"> ауыл </w:t>
            </w:r>
            <w:r w:rsidRPr="00BB6C02">
              <w:rPr>
                <w:rFonts w:ascii="Times New Roman" w:hAnsi="Times New Roman"/>
                <w:sz w:val="28"/>
                <w:szCs w:val="28"/>
                <w:lang w:val="ru-RU"/>
              </w:rPr>
              <w:t>с</w:t>
            </w:r>
            <w:r w:rsidRPr="00BB6C02">
              <w:rPr>
                <w:rFonts w:ascii="Times New Roman" w:hAnsi="Times New Roman"/>
                <w:sz w:val="28"/>
                <w:szCs w:val="28"/>
              </w:rPr>
              <w:t xml:space="preserve">оветы </w:t>
            </w:r>
          </w:p>
          <w:p w:rsidR="00F93B8E" w:rsidRPr="00BB6C02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B6C02">
              <w:rPr>
                <w:rFonts w:ascii="Times New Roman" w:hAnsi="Times New Roman"/>
                <w:sz w:val="28"/>
                <w:szCs w:val="28"/>
              </w:rPr>
              <w:t xml:space="preserve">ауыл </w:t>
            </w:r>
            <w:proofErr w:type="spellStart"/>
            <w:r w:rsidR="005526FC" w:rsidRPr="00BB6C02">
              <w:rPr>
                <w:rFonts w:ascii="Times New Roman" w:hAnsi="Times New Roman"/>
                <w:sz w:val="28"/>
                <w:szCs w:val="28"/>
                <w:lang w:val="ru-RU"/>
              </w:rPr>
              <w:t>хакими</w:t>
            </w:r>
            <w:r w:rsidR="00BB6C02" w:rsidRPr="00BB6C02">
              <w:rPr>
                <w:rFonts w:ascii="Times New Roman" w:hAnsi="Times New Roman"/>
                <w:sz w:val="28"/>
                <w:szCs w:val="28"/>
                <w:lang w:val="ru-RU"/>
              </w:rPr>
              <w:t>я</w:t>
            </w:r>
            <w:r w:rsidR="005526FC" w:rsidRPr="00BB6C02">
              <w:rPr>
                <w:rFonts w:ascii="Times New Roman" w:hAnsi="Times New Roman"/>
                <w:sz w:val="28"/>
                <w:szCs w:val="28"/>
                <w:lang w:val="ru-RU"/>
              </w:rPr>
              <w:t>те</w:t>
            </w:r>
            <w:proofErr w:type="spellEnd"/>
          </w:p>
          <w:p w:rsidR="00F93B8E" w:rsidRPr="00D16E11" w:rsidRDefault="00F93B8E" w:rsidP="00D16E11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16E11" w:rsidRDefault="00D16E11">
            <w:pPr>
              <w:jc w:val="center"/>
              <w:rPr>
                <w:rFonts w:ascii="Bookman Old Style" w:hAnsi="Bookman Old Style"/>
                <w:lang w:val="be-BY"/>
              </w:rPr>
            </w:pPr>
          </w:p>
          <w:p w:rsidR="00F93B8E" w:rsidRPr="00D16E11" w:rsidRDefault="00BB6C02" w:rsidP="00D16E11">
            <w:pPr>
              <w:rPr>
                <w:rFonts w:ascii="Bookman Old Style" w:hAnsi="Bookman Old Style"/>
                <w:lang w:val="be-BY"/>
              </w:rPr>
            </w:pPr>
            <w:r>
              <w:rPr>
                <w:rFonts w:ascii="Times" w:hAnsi="Times"/>
                <w:noProof/>
                <w:sz w:val="20"/>
                <w:szCs w:val="20"/>
              </w:rPr>
              <w:drawing>
                <wp:inline distT="0" distB="0" distL="0" distR="0">
                  <wp:extent cx="1028700" cy="1028700"/>
                  <wp:effectExtent l="19050" t="0" r="0" b="0"/>
                  <wp:docPr id="1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31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526FC" w:rsidRPr="00483B8A" w:rsidRDefault="005526FC" w:rsidP="00483B8A">
            <w:pPr>
              <w:pStyle w:val="a4"/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Администрация</w:t>
            </w:r>
          </w:p>
          <w:p w:rsidR="00483B8A" w:rsidRDefault="00F93B8E" w:rsidP="00483B8A">
            <w:pPr>
              <w:pStyle w:val="a4"/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</w:p>
          <w:p w:rsidR="00F93B8E" w:rsidRPr="00483B8A" w:rsidRDefault="00F93B8E" w:rsidP="00483B8A">
            <w:pPr>
              <w:pStyle w:val="a4"/>
              <w:ind w:left="-57" w:right="-108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Богдановский</w:t>
            </w:r>
            <w:proofErr w:type="spellEnd"/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сельсовет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 w:right="-108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Балтачевский</w:t>
            </w:r>
            <w:proofErr w:type="spellEnd"/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>Республики Башкортостан</w:t>
            </w:r>
          </w:p>
          <w:p w:rsidR="00F93B8E" w:rsidRPr="000079EE" w:rsidRDefault="00F93B8E">
            <w:pPr>
              <w:jc w:val="center"/>
              <w:rPr>
                <w:rFonts w:ascii="Bookman Old Style" w:hAnsi="Bookman Old Style"/>
                <w:sz w:val="20"/>
              </w:rPr>
            </w:pPr>
          </w:p>
        </w:tc>
      </w:tr>
    </w:tbl>
    <w:p w:rsidR="00E21C11" w:rsidRPr="00213242" w:rsidRDefault="00F93B8E" w:rsidP="00A613A9">
      <w:pPr>
        <w:pStyle w:val="a3"/>
        <w:spacing w:line="360" w:lineRule="auto"/>
        <w:jc w:val="center"/>
        <w:rPr>
          <w:b/>
          <w:szCs w:val="28"/>
        </w:rPr>
      </w:pPr>
      <w:r w:rsidRPr="00213242">
        <w:rPr>
          <w:szCs w:val="28"/>
        </w:rPr>
        <w:softHyphen/>
      </w:r>
      <w:r w:rsidRPr="00213242">
        <w:rPr>
          <w:szCs w:val="28"/>
        </w:rPr>
        <w:softHyphen/>
      </w:r>
      <w:r w:rsidRPr="00213242">
        <w:rPr>
          <w:szCs w:val="28"/>
        </w:rPr>
        <w:softHyphen/>
      </w:r>
      <w:r w:rsidRPr="00213242">
        <w:rPr>
          <w:szCs w:val="28"/>
        </w:rPr>
        <w:softHyphen/>
      </w:r>
      <w:r w:rsidRPr="00213242">
        <w:rPr>
          <w:szCs w:val="28"/>
        </w:rPr>
        <w:softHyphen/>
      </w:r>
      <w:r w:rsidRPr="00213242">
        <w:rPr>
          <w:szCs w:val="28"/>
        </w:rPr>
        <w:softHyphen/>
      </w:r>
      <w:r w:rsidRPr="00213242">
        <w:rPr>
          <w:szCs w:val="28"/>
        </w:rPr>
        <w:softHyphen/>
      </w:r>
      <w:r w:rsidRPr="00213242">
        <w:rPr>
          <w:szCs w:val="28"/>
        </w:rPr>
        <w:softHyphen/>
      </w:r>
      <w:r w:rsidRPr="00213242">
        <w:rPr>
          <w:szCs w:val="28"/>
        </w:rPr>
        <w:softHyphen/>
      </w:r>
      <w:r w:rsidRPr="00213242">
        <w:rPr>
          <w:szCs w:val="28"/>
        </w:rPr>
        <w:softHyphen/>
      </w:r>
      <w:r w:rsidRPr="00213242">
        <w:rPr>
          <w:szCs w:val="28"/>
        </w:rPr>
        <w:softHyphen/>
      </w:r>
      <w:r w:rsidRPr="00213242">
        <w:rPr>
          <w:szCs w:val="28"/>
        </w:rPr>
        <w:softHyphen/>
      </w:r>
      <w:r w:rsidRPr="00213242">
        <w:rPr>
          <w:szCs w:val="28"/>
        </w:rPr>
        <w:softHyphen/>
      </w:r>
      <w:r w:rsidRPr="00213242">
        <w:rPr>
          <w:szCs w:val="28"/>
        </w:rPr>
        <w:softHyphen/>
      </w:r>
      <w:r w:rsidRPr="00213242">
        <w:rPr>
          <w:szCs w:val="28"/>
        </w:rPr>
        <w:softHyphen/>
      </w:r>
      <w:r w:rsidR="00BB6C02" w:rsidRPr="00213242">
        <w:rPr>
          <w:b/>
          <w:szCs w:val="28"/>
          <w:lang w:val="be-BY"/>
        </w:rPr>
        <w:t>К</w:t>
      </w:r>
      <w:r w:rsidRPr="00213242">
        <w:rPr>
          <w:b/>
          <w:szCs w:val="28"/>
          <w:lang w:val="be-BY"/>
        </w:rPr>
        <w:t xml:space="preserve">АРАР                         </w:t>
      </w:r>
      <w:r w:rsidR="00767BEA" w:rsidRPr="00213242">
        <w:rPr>
          <w:b/>
          <w:szCs w:val="28"/>
          <w:lang w:val="be-BY"/>
        </w:rPr>
        <w:tab/>
        <w:t xml:space="preserve">                     </w:t>
      </w:r>
      <w:r w:rsidR="004A7EBB" w:rsidRPr="00213242">
        <w:rPr>
          <w:b/>
          <w:szCs w:val="28"/>
          <w:lang w:val="be-BY"/>
        </w:rPr>
        <w:t xml:space="preserve">  </w:t>
      </w:r>
      <w:r w:rsidR="005526FC" w:rsidRPr="00213242">
        <w:rPr>
          <w:b/>
          <w:szCs w:val="28"/>
          <w:lang w:val="be-BY"/>
        </w:rPr>
        <w:t xml:space="preserve">                    </w:t>
      </w:r>
      <w:r w:rsidR="004A7EBB" w:rsidRPr="00213242">
        <w:rPr>
          <w:b/>
          <w:szCs w:val="28"/>
          <w:lang w:val="be-BY"/>
        </w:rPr>
        <w:t xml:space="preserve"> </w:t>
      </w:r>
      <w:r w:rsidRPr="00213242">
        <w:rPr>
          <w:b/>
          <w:szCs w:val="28"/>
        </w:rPr>
        <w:t>ПОСТАНОВЛЕНИЕ</w:t>
      </w:r>
    </w:p>
    <w:p w:rsidR="009F0F04" w:rsidRPr="00213242" w:rsidRDefault="00323E49" w:rsidP="006C2E91">
      <w:pPr>
        <w:widowControl w:val="0"/>
        <w:jc w:val="center"/>
        <w:rPr>
          <w:b/>
          <w:szCs w:val="28"/>
        </w:rPr>
      </w:pPr>
      <w:r>
        <w:rPr>
          <w:b/>
          <w:szCs w:val="28"/>
          <w:lang w:val="be-BY"/>
        </w:rPr>
        <w:t>17</w:t>
      </w:r>
      <w:r w:rsidR="00720647" w:rsidRPr="00213242">
        <w:rPr>
          <w:b/>
          <w:szCs w:val="28"/>
          <w:lang w:val="be-BY"/>
        </w:rPr>
        <w:t xml:space="preserve"> </w:t>
      </w:r>
      <w:r w:rsidR="00BB6C02" w:rsidRPr="00213242">
        <w:rPr>
          <w:b/>
          <w:szCs w:val="28"/>
          <w:lang w:val="be-BY"/>
        </w:rPr>
        <w:t>декабрь</w:t>
      </w:r>
      <w:r w:rsidR="00720647" w:rsidRPr="00213242">
        <w:rPr>
          <w:b/>
          <w:szCs w:val="28"/>
          <w:lang w:val="be-BY"/>
        </w:rPr>
        <w:t xml:space="preserve">  2025й.                             </w:t>
      </w:r>
      <w:r w:rsidR="00DF0ED3" w:rsidRPr="00213242">
        <w:rPr>
          <w:b/>
          <w:szCs w:val="28"/>
          <w:lang w:val="be-BY"/>
        </w:rPr>
        <w:t xml:space="preserve">     №</w:t>
      </w:r>
      <w:r w:rsidR="006B341C">
        <w:rPr>
          <w:b/>
          <w:szCs w:val="28"/>
          <w:lang w:val="be-BY"/>
        </w:rPr>
        <w:t>25</w:t>
      </w:r>
      <w:r w:rsidR="00720647" w:rsidRPr="00213242">
        <w:rPr>
          <w:b/>
          <w:szCs w:val="28"/>
          <w:lang w:val="be-BY"/>
        </w:rPr>
        <w:t xml:space="preserve">                     </w:t>
      </w:r>
      <w:r>
        <w:rPr>
          <w:b/>
          <w:szCs w:val="28"/>
          <w:lang w:val="be-BY"/>
        </w:rPr>
        <w:t>17</w:t>
      </w:r>
      <w:r w:rsidR="00A0263B" w:rsidRPr="00213242">
        <w:rPr>
          <w:b/>
          <w:szCs w:val="28"/>
          <w:lang w:val="be-BY"/>
        </w:rPr>
        <w:t xml:space="preserve"> </w:t>
      </w:r>
      <w:r w:rsidR="00BB6C02" w:rsidRPr="00213242">
        <w:rPr>
          <w:b/>
          <w:szCs w:val="28"/>
          <w:lang w:val="be-BY"/>
        </w:rPr>
        <w:t>декабря</w:t>
      </w:r>
      <w:r w:rsidR="00720647" w:rsidRPr="00213242">
        <w:rPr>
          <w:b/>
          <w:szCs w:val="28"/>
          <w:lang w:val="be-BY"/>
        </w:rPr>
        <w:t xml:space="preserve"> 2025г.</w:t>
      </w:r>
      <w:r w:rsidR="00720647" w:rsidRPr="00213242">
        <w:rPr>
          <w:b/>
          <w:szCs w:val="28"/>
        </w:rPr>
        <w:t xml:space="preserve">   </w:t>
      </w:r>
    </w:p>
    <w:p w:rsidR="00720647" w:rsidRPr="00213242" w:rsidRDefault="00720647" w:rsidP="006C2E91">
      <w:pPr>
        <w:widowControl w:val="0"/>
        <w:jc w:val="center"/>
        <w:rPr>
          <w:b/>
          <w:szCs w:val="28"/>
        </w:rPr>
      </w:pPr>
    </w:p>
    <w:p w:rsidR="00323E49" w:rsidRPr="00323E49" w:rsidRDefault="00323E49" w:rsidP="00323E49">
      <w:pPr>
        <w:pStyle w:val="af0"/>
        <w:jc w:val="center"/>
        <w:rPr>
          <w:rFonts w:ascii="Times New Roman" w:hAnsi="Times New Roman"/>
          <w:b/>
          <w:sz w:val="28"/>
          <w:szCs w:val="28"/>
        </w:rPr>
      </w:pPr>
      <w:r w:rsidRPr="00323E49">
        <w:rPr>
          <w:rFonts w:ascii="Times New Roman" w:hAnsi="Times New Roman"/>
          <w:b/>
          <w:sz w:val="28"/>
          <w:szCs w:val="28"/>
        </w:rPr>
        <w:t xml:space="preserve">Об </w:t>
      </w:r>
      <w:bookmarkStart w:id="0" w:name="_Hlk77671647"/>
      <w:bookmarkStart w:id="1" w:name="_Hlk77686366"/>
      <w:r w:rsidRPr="00323E49">
        <w:rPr>
          <w:rFonts w:ascii="Times New Roman" w:hAnsi="Times New Roman"/>
          <w:b/>
          <w:sz w:val="28"/>
          <w:szCs w:val="28"/>
        </w:rPr>
        <w:t xml:space="preserve">утверждении Программы профилактики рисков причинения вреда (ущерба) охраняемым законом ценностям по муниципальному земельному контролю на территории </w:t>
      </w:r>
      <w:r w:rsidRPr="00323E49">
        <w:rPr>
          <w:rFonts w:ascii="Times New Roman" w:hAnsi="Times New Roman"/>
          <w:b/>
          <w:bCs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Богдановский</w:t>
      </w:r>
      <w:proofErr w:type="spellEnd"/>
      <w:r w:rsidRPr="00323E49">
        <w:rPr>
          <w:rFonts w:ascii="Times New Roman" w:hAnsi="Times New Roman"/>
          <w:b/>
          <w:bCs/>
          <w:sz w:val="28"/>
          <w:szCs w:val="28"/>
        </w:rPr>
        <w:t xml:space="preserve"> сельсовет муниципального района </w:t>
      </w:r>
      <w:proofErr w:type="spellStart"/>
      <w:r w:rsidRPr="00323E49">
        <w:rPr>
          <w:rFonts w:ascii="Times New Roman" w:hAnsi="Times New Roman"/>
          <w:b/>
          <w:bCs/>
          <w:sz w:val="28"/>
          <w:szCs w:val="28"/>
        </w:rPr>
        <w:t>Балтачевский</w:t>
      </w:r>
      <w:proofErr w:type="spellEnd"/>
      <w:r w:rsidRPr="00323E49">
        <w:rPr>
          <w:rFonts w:ascii="Times New Roman" w:hAnsi="Times New Roman"/>
          <w:b/>
          <w:bCs/>
          <w:sz w:val="28"/>
          <w:szCs w:val="28"/>
        </w:rPr>
        <w:t xml:space="preserve"> район Республики Башкортостан</w:t>
      </w:r>
      <w:bookmarkEnd w:id="0"/>
      <w:bookmarkEnd w:id="1"/>
      <w:r w:rsidRPr="00323E49">
        <w:rPr>
          <w:rFonts w:ascii="Times New Roman" w:hAnsi="Times New Roman"/>
          <w:b/>
          <w:bCs/>
          <w:sz w:val="28"/>
          <w:szCs w:val="28"/>
        </w:rPr>
        <w:t xml:space="preserve"> на 2026 год</w:t>
      </w:r>
    </w:p>
    <w:p w:rsidR="00323E49" w:rsidRPr="00323E49" w:rsidRDefault="00323E49" w:rsidP="00323E49">
      <w:pPr>
        <w:jc w:val="center"/>
        <w:rPr>
          <w:b/>
          <w:szCs w:val="28"/>
        </w:rPr>
      </w:pPr>
    </w:p>
    <w:p w:rsidR="00323E49" w:rsidRPr="00323E49" w:rsidRDefault="00323E49" w:rsidP="00323E49">
      <w:pPr>
        <w:jc w:val="both"/>
        <w:rPr>
          <w:b/>
          <w:szCs w:val="28"/>
        </w:rPr>
      </w:pPr>
      <w:r w:rsidRPr="007F74E9">
        <w:tab/>
      </w:r>
      <w:r w:rsidRPr="00323E49">
        <w:rPr>
          <w:szCs w:val="28"/>
        </w:rPr>
        <w:t xml:space="preserve">В соответствии со статьей 44 Федерального закона от 31 июля 2021 года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 июня 2021 года № 990 «Об утверждении Правил разработки и утверждения </w:t>
      </w:r>
      <w:proofErr w:type="gramStart"/>
      <w:r w:rsidRPr="00323E49">
        <w:rPr>
          <w:szCs w:val="28"/>
        </w:rPr>
        <w:t xml:space="preserve">контрольными (надзорными) органами программы профилактики рисков причинения вреда (ущерба) охраняемым законом ценностям», решением Совета сельского поселения </w:t>
      </w:r>
      <w:proofErr w:type="spellStart"/>
      <w:r w:rsidRPr="00323E49">
        <w:rPr>
          <w:szCs w:val="28"/>
        </w:rPr>
        <w:t>Богдановский</w:t>
      </w:r>
      <w:proofErr w:type="spellEnd"/>
      <w:r w:rsidRPr="00323E49">
        <w:rPr>
          <w:szCs w:val="28"/>
        </w:rPr>
        <w:t xml:space="preserve"> сельсовет муниципального района </w:t>
      </w:r>
      <w:proofErr w:type="spellStart"/>
      <w:r w:rsidRPr="00323E49">
        <w:rPr>
          <w:szCs w:val="28"/>
        </w:rPr>
        <w:t>Балтачевский</w:t>
      </w:r>
      <w:proofErr w:type="spellEnd"/>
      <w:r w:rsidRPr="00323E49">
        <w:rPr>
          <w:szCs w:val="28"/>
        </w:rPr>
        <w:t xml:space="preserve"> район Республики Башкортостан от </w:t>
      </w:r>
      <w:r w:rsidR="00073846">
        <w:rPr>
          <w:color w:val="000000" w:themeColor="text1"/>
        </w:rPr>
        <w:t>28 ноября 2025</w:t>
      </w:r>
      <w:r w:rsidR="00073846" w:rsidRPr="007910B4">
        <w:rPr>
          <w:color w:val="000000" w:themeColor="text1"/>
        </w:rPr>
        <w:t xml:space="preserve"> №</w:t>
      </w:r>
      <w:r w:rsidR="00073846">
        <w:rPr>
          <w:color w:val="000000" w:themeColor="text1"/>
        </w:rPr>
        <w:t>15/74</w:t>
      </w:r>
      <w:r w:rsidR="00073846" w:rsidRPr="00323E49">
        <w:rPr>
          <w:szCs w:val="28"/>
        </w:rPr>
        <w:t xml:space="preserve"> </w:t>
      </w:r>
      <w:r w:rsidRPr="00323E49">
        <w:rPr>
          <w:szCs w:val="28"/>
        </w:rPr>
        <w:t xml:space="preserve">«Об утверждении Положения о муниципальном земельном контроле на территории сельского поселения </w:t>
      </w:r>
      <w:proofErr w:type="spellStart"/>
      <w:r w:rsidRPr="00323E49">
        <w:rPr>
          <w:szCs w:val="28"/>
        </w:rPr>
        <w:t>Богдановский</w:t>
      </w:r>
      <w:proofErr w:type="spellEnd"/>
      <w:r w:rsidRPr="00323E49">
        <w:rPr>
          <w:szCs w:val="28"/>
        </w:rPr>
        <w:t xml:space="preserve"> сельсовет муниципального района </w:t>
      </w:r>
      <w:proofErr w:type="spellStart"/>
      <w:r w:rsidRPr="00323E49">
        <w:rPr>
          <w:szCs w:val="28"/>
        </w:rPr>
        <w:t>Балтачевский</w:t>
      </w:r>
      <w:proofErr w:type="spellEnd"/>
      <w:r w:rsidRPr="00323E49">
        <w:rPr>
          <w:szCs w:val="28"/>
        </w:rPr>
        <w:t xml:space="preserve"> район Республики Башкортостан», Администрация  сельского поселения </w:t>
      </w:r>
      <w:proofErr w:type="spellStart"/>
      <w:r w:rsidRPr="00323E49">
        <w:rPr>
          <w:szCs w:val="28"/>
        </w:rPr>
        <w:t>Богдановский</w:t>
      </w:r>
      <w:proofErr w:type="spellEnd"/>
      <w:r w:rsidRPr="00323E49">
        <w:rPr>
          <w:szCs w:val="28"/>
        </w:rPr>
        <w:t xml:space="preserve"> сельсовет муниципального района </w:t>
      </w:r>
      <w:proofErr w:type="spellStart"/>
      <w:r w:rsidRPr="00323E49">
        <w:rPr>
          <w:szCs w:val="28"/>
        </w:rPr>
        <w:t>Балтачевский</w:t>
      </w:r>
      <w:proofErr w:type="spellEnd"/>
      <w:r w:rsidRPr="00323E49">
        <w:rPr>
          <w:szCs w:val="28"/>
        </w:rPr>
        <w:t xml:space="preserve"> район Республики Башкортостан</w:t>
      </w:r>
      <w:proofErr w:type="gramEnd"/>
      <w:r w:rsidRPr="00323E49">
        <w:rPr>
          <w:szCs w:val="28"/>
        </w:rPr>
        <w:t xml:space="preserve"> </w:t>
      </w:r>
      <w:r w:rsidRPr="00323E49">
        <w:rPr>
          <w:b/>
          <w:szCs w:val="28"/>
        </w:rPr>
        <w:t>ПОСТАНОВЛЯЕТ:</w:t>
      </w:r>
    </w:p>
    <w:p w:rsidR="00323E49" w:rsidRPr="00323E49" w:rsidRDefault="00323E49" w:rsidP="00323E49">
      <w:pPr>
        <w:jc w:val="both"/>
        <w:rPr>
          <w:b/>
          <w:szCs w:val="28"/>
        </w:rPr>
      </w:pPr>
    </w:p>
    <w:p w:rsidR="00323E49" w:rsidRPr="00323E49" w:rsidRDefault="00323E49" w:rsidP="00323E49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323E49">
        <w:rPr>
          <w:rFonts w:ascii="Times New Roman" w:hAnsi="Times New Roman"/>
          <w:sz w:val="28"/>
          <w:szCs w:val="28"/>
        </w:rPr>
        <w:tab/>
        <w:t xml:space="preserve">1. Утвердить Программу профилактики рисков причинения вреда (ущерба) охраняемым законом ценностям по муниципальному земельному контролю на территории </w:t>
      </w:r>
      <w:r w:rsidRPr="00323E49">
        <w:rPr>
          <w:rFonts w:ascii="Times New Roman" w:hAnsi="Times New Roman"/>
          <w:bCs/>
          <w:sz w:val="28"/>
          <w:szCs w:val="28"/>
        </w:rPr>
        <w:t xml:space="preserve">сельского поселения </w:t>
      </w:r>
      <w:proofErr w:type="spellStart"/>
      <w:r w:rsidRPr="00323E49">
        <w:rPr>
          <w:rFonts w:ascii="Times New Roman" w:hAnsi="Times New Roman"/>
          <w:bCs/>
          <w:sz w:val="28"/>
          <w:szCs w:val="28"/>
        </w:rPr>
        <w:t>Богдановский</w:t>
      </w:r>
      <w:proofErr w:type="spellEnd"/>
      <w:r w:rsidRPr="00323E49">
        <w:rPr>
          <w:rFonts w:ascii="Times New Roman" w:hAnsi="Times New Roman"/>
          <w:bCs/>
          <w:sz w:val="28"/>
          <w:szCs w:val="28"/>
        </w:rPr>
        <w:t xml:space="preserve"> сельсовет муниципального района </w:t>
      </w:r>
      <w:proofErr w:type="spellStart"/>
      <w:r w:rsidRPr="00323E49">
        <w:rPr>
          <w:rFonts w:ascii="Times New Roman" w:hAnsi="Times New Roman"/>
          <w:bCs/>
          <w:sz w:val="28"/>
          <w:szCs w:val="28"/>
        </w:rPr>
        <w:t>Балтачевский</w:t>
      </w:r>
      <w:proofErr w:type="spellEnd"/>
      <w:r w:rsidRPr="00323E49">
        <w:rPr>
          <w:rFonts w:ascii="Times New Roman" w:hAnsi="Times New Roman"/>
          <w:bCs/>
          <w:sz w:val="28"/>
          <w:szCs w:val="28"/>
        </w:rPr>
        <w:t xml:space="preserve"> район Республики Башкортостан на 2026</w:t>
      </w:r>
      <w:r>
        <w:rPr>
          <w:rFonts w:ascii="Times New Roman" w:hAnsi="Times New Roman"/>
          <w:bCs/>
          <w:sz w:val="28"/>
          <w:szCs w:val="28"/>
        </w:rPr>
        <w:t xml:space="preserve"> год (приложение</w:t>
      </w:r>
      <w:r w:rsidRPr="00323E49">
        <w:rPr>
          <w:rFonts w:ascii="Times New Roman" w:hAnsi="Times New Roman"/>
          <w:bCs/>
          <w:sz w:val="28"/>
          <w:szCs w:val="28"/>
        </w:rPr>
        <w:t>)</w:t>
      </w:r>
      <w:r w:rsidRPr="00323E49">
        <w:rPr>
          <w:rFonts w:ascii="Times New Roman" w:hAnsi="Times New Roman"/>
          <w:sz w:val="28"/>
          <w:szCs w:val="28"/>
        </w:rPr>
        <w:t>.</w:t>
      </w:r>
    </w:p>
    <w:p w:rsidR="00323E49" w:rsidRPr="00323E49" w:rsidRDefault="00323E49" w:rsidP="00323E49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323E49">
        <w:rPr>
          <w:rFonts w:ascii="Times New Roman" w:hAnsi="Times New Roman"/>
          <w:sz w:val="28"/>
          <w:szCs w:val="28"/>
        </w:rPr>
        <w:tab/>
        <w:t xml:space="preserve">2. Обнародовать настоящее постановление на информационном стенде и на официальном сайте Администрации сельского поселения </w:t>
      </w:r>
      <w:proofErr w:type="spellStart"/>
      <w:r w:rsidRPr="00323E49">
        <w:rPr>
          <w:rFonts w:ascii="Times New Roman" w:hAnsi="Times New Roman"/>
          <w:sz w:val="28"/>
          <w:szCs w:val="28"/>
        </w:rPr>
        <w:t>Богдановский</w:t>
      </w:r>
      <w:proofErr w:type="spellEnd"/>
      <w:r w:rsidRPr="00323E49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Pr="00323E49">
        <w:rPr>
          <w:rFonts w:ascii="Times New Roman" w:hAnsi="Times New Roman"/>
          <w:sz w:val="28"/>
          <w:szCs w:val="28"/>
        </w:rPr>
        <w:t>Балтачевский</w:t>
      </w:r>
      <w:proofErr w:type="spellEnd"/>
      <w:r w:rsidRPr="00323E49">
        <w:rPr>
          <w:rFonts w:ascii="Times New Roman" w:hAnsi="Times New Roman"/>
          <w:sz w:val="28"/>
          <w:szCs w:val="28"/>
        </w:rPr>
        <w:t xml:space="preserve"> район Республики Башкортостан в сети интернет.</w:t>
      </w:r>
    </w:p>
    <w:p w:rsidR="00323E49" w:rsidRPr="00323E49" w:rsidRDefault="00323E49" w:rsidP="00323E49">
      <w:pPr>
        <w:pStyle w:val="af0"/>
        <w:jc w:val="both"/>
        <w:rPr>
          <w:rFonts w:ascii="Times New Roman" w:hAnsi="Times New Roman"/>
          <w:sz w:val="28"/>
          <w:szCs w:val="28"/>
        </w:rPr>
      </w:pPr>
    </w:p>
    <w:p w:rsidR="00323E49" w:rsidRPr="007F74E9" w:rsidRDefault="00323E49" w:rsidP="00323E49">
      <w:pPr>
        <w:pStyle w:val="af0"/>
      </w:pPr>
    </w:p>
    <w:p w:rsidR="00A0263B" w:rsidRPr="00213242" w:rsidRDefault="00A0263B" w:rsidP="00A0263B">
      <w:pPr>
        <w:pStyle w:val="31"/>
        <w:spacing w:after="0"/>
        <w:ind w:left="0"/>
        <w:jc w:val="both"/>
        <w:rPr>
          <w:sz w:val="28"/>
          <w:szCs w:val="28"/>
        </w:rPr>
      </w:pPr>
      <w:r w:rsidRPr="00213242">
        <w:rPr>
          <w:sz w:val="28"/>
          <w:szCs w:val="28"/>
        </w:rPr>
        <w:t xml:space="preserve">Глава сельского поселения </w:t>
      </w:r>
      <w:proofErr w:type="spellStart"/>
      <w:r w:rsidRPr="00213242">
        <w:rPr>
          <w:sz w:val="28"/>
          <w:szCs w:val="28"/>
        </w:rPr>
        <w:t>Богдановский</w:t>
      </w:r>
      <w:proofErr w:type="spellEnd"/>
      <w:r w:rsidRPr="00213242">
        <w:rPr>
          <w:sz w:val="28"/>
          <w:szCs w:val="28"/>
        </w:rPr>
        <w:t xml:space="preserve"> сельсовет</w:t>
      </w:r>
    </w:p>
    <w:p w:rsidR="00A0263B" w:rsidRPr="00213242" w:rsidRDefault="00A0263B" w:rsidP="00A0263B">
      <w:pPr>
        <w:pStyle w:val="31"/>
        <w:spacing w:after="0"/>
        <w:ind w:left="0"/>
        <w:jc w:val="both"/>
        <w:rPr>
          <w:sz w:val="28"/>
          <w:szCs w:val="28"/>
        </w:rPr>
      </w:pPr>
      <w:r w:rsidRPr="00213242">
        <w:rPr>
          <w:sz w:val="28"/>
          <w:szCs w:val="28"/>
        </w:rPr>
        <w:t xml:space="preserve">муниципального района </w:t>
      </w:r>
      <w:proofErr w:type="spellStart"/>
      <w:r w:rsidRPr="00213242">
        <w:rPr>
          <w:sz w:val="28"/>
          <w:szCs w:val="28"/>
        </w:rPr>
        <w:t>Балтачевский</w:t>
      </w:r>
      <w:proofErr w:type="spellEnd"/>
      <w:r w:rsidRPr="00213242">
        <w:rPr>
          <w:sz w:val="28"/>
          <w:szCs w:val="28"/>
        </w:rPr>
        <w:t xml:space="preserve"> район</w:t>
      </w:r>
    </w:p>
    <w:p w:rsidR="00A0263B" w:rsidRDefault="00A0263B" w:rsidP="00A0263B">
      <w:pPr>
        <w:pStyle w:val="31"/>
        <w:spacing w:after="0"/>
        <w:ind w:left="0"/>
        <w:jc w:val="both"/>
        <w:rPr>
          <w:sz w:val="28"/>
          <w:szCs w:val="28"/>
        </w:rPr>
      </w:pPr>
      <w:r w:rsidRPr="00213242">
        <w:rPr>
          <w:sz w:val="28"/>
          <w:szCs w:val="28"/>
        </w:rPr>
        <w:t>Республики Башкортостан</w:t>
      </w:r>
      <w:r w:rsidRPr="00213242">
        <w:rPr>
          <w:sz w:val="28"/>
          <w:szCs w:val="28"/>
        </w:rPr>
        <w:tab/>
      </w:r>
      <w:r w:rsidRPr="00213242">
        <w:rPr>
          <w:sz w:val="28"/>
          <w:szCs w:val="28"/>
        </w:rPr>
        <w:tab/>
      </w:r>
      <w:r w:rsidRPr="00213242">
        <w:rPr>
          <w:sz w:val="28"/>
          <w:szCs w:val="28"/>
        </w:rPr>
        <w:tab/>
      </w:r>
      <w:r w:rsidRPr="00213242">
        <w:rPr>
          <w:sz w:val="28"/>
          <w:szCs w:val="28"/>
        </w:rPr>
        <w:tab/>
      </w:r>
      <w:r w:rsidRPr="00213242">
        <w:rPr>
          <w:sz w:val="28"/>
          <w:szCs w:val="28"/>
        </w:rPr>
        <w:tab/>
      </w:r>
      <w:r w:rsidRPr="00213242">
        <w:rPr>
          <w:sz w:val="28"/>
          <w:szCs w:val="28"/>
        </w:rPr>
        <w:tab/>
        <w:t xml:space="preserve">        Н.Р. </w:t>
      </w:r>
      <w:proofErr w:type="spellStart"/>
      <w:r w:rsidRPr="00213242">
        <w:rPr>
          <w:sz w:val="28"/>
          <w:szCs w:val="28"/>
        </w:rPr>
        <w:t>Саяпов</w:t>
      </w:r>
      <w:proofErr w:type="spellEnd"/>
    </w:p>
    <w:p w:rsidR="00323E49" w:rsidRDefault="00323E49" w:rsidP="00323E49">
      <w:pPr>
        <w:pStyle w:val="af0"/>
        <w:ind w:left="4962"/>
      </w:pPr>
    </w:p>
    <w:p w:rsidR="00405971" w:rsidRDefault="00405971" w:rsidP="00323E49">
      <w:pPr>
        <w:pStyle w:val="af0"/>
        <w:ind w:left="4962"/>
        <w:rPr>
          <w:rFonts w:ascii="Times New Roman" w:hAnsi="Times New Roman"/>
          <w:sz w:val="24"/>
          <w:szCs w:val="24"/>
        </w:rPr>
      </w:pPr>
    </w:p>
    <w:p w:rsidR="00405971" w:rsidRDefault="00405971" w:rsidP="00323E49">
      <w:pPr>
        <w:pStyle w:val="af0"/>
        <w:ind w:left="4962"/>
        <w:rPr>
          <w:rFonts w:ascii="Times New Roman" w:hAnsi="Times New Roman"/>
          <w:sz w:val="24"/>
          <w:szCs w:val="24"/>
        </w:rPr>
      </w:pPr>
    </w:p>
    <w:p w:rsidR="00323E49" w:rsidRPr="00323E49" w:rsidRDefault="00323E49" w:rsidP="00323E49">
      <w:pPr>
        <w:pStyle w:val="af0"/>
        <w:ind w:left="496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323E49" w:rsidRPr="00323E49" w:rsidRDefault="00323E49" w:rsidP="00323E49">
      <w:pPr>
        <w:pStyle w:val="af0"/>
        <w:ind w:left="4962"/>
        <w:rPr>
          <w:rFonts w:ascii="Times New Roman" w:hAnsi="Times New Roman"/>
          <w:sz w:val="24"/>
          <w:szCs w:val="24"/>
        </w:rPr>
      </w:pPr>
      <w:r w:rsidRPr="00323E49">
        <w:rPr>
          <w:rFonts w:ascii="Times New Roman" w:hAnsi="Times New Roman"/>
          <w:sz w:val="24"/>
          <w:szCs w:val="24"/>
        </w:rPr>
        <w:t xml:space="preserve">к постановлению администрации сельского поселения </w:t>
      </w:r>
      <w:proofErr w:type="spellStart"/>
      <w:r w:rsidRPr="00323E49">
        <w:rPr>
          <w:rFonts w:ascii="Times New Roman" w:hAnsi="Times New Roman"/>
          <w:sz w:val="24"/>
          <w:szCs w:val="24"/>
        </w:rPr>
        <w:t>Богдановский</w:t>
      </w:r>
      <w:proofErr w:type="spellEnd"/>
      <w:r w:rsidRPr="00323E49">
        <w:rPr>
          <w:rFonts w:ascii="Times New Roman" w:hAnsi="Times New Roman"/>
          <w:sz w:val="24"/>
          <w:szCs w:val="24"/>
        </w:rPr>
        <w:t xml:space="preserve"> сельсовет муниципального района </w:t>
      </w:r>
      <w:proofErr w:type="spellStart"/>
      <w:r w:rsidRPr="00323E49">
        <w:rPr>
          <w:rFonts w:ascii="Times New Roman" w:hAnsi="Times New Roman"/>
          <w:sz w:val="24"/>
          <w:szCs w:val="24"/>
        </w:rPr>
        <w:t>Балтачевский</w:t>
      </w:r>
      <w:proofErr w:type="spellEnd"/>
      <w:r w:rsidRPr="00323E49">
        <w:rPr>
          <w:rFonts w:ascii="Times New Roman" w:hAnsi="Times New Roman"/>
          <w:sz w:val="24"/>
          <w:szCs w:val="24"/>
        </w:rPr>
        <w:t xml:space="preserve"> район Республики Башкортостан </w:t>
      </w:r>
    </w:p>
    <w:p w:rsidR="00323E49" w:rsidRPr="00323E49" w:rsidRDefault="00323E49" w:rsidP="00323E49">
      <w:pPr>
        <w:pStyle w:val="af0"/>
        <w:ind w:left="4962"/>
        <w:rPr>
          <w:rFonts w:ascii="Times New Roman" w:hAnsi="Times New Roman"/>
          <w:sz w:val="24"/>
          <w:szCs w:val="24"/>
        </w:rPr>
      </w:pPr>
      <w:r w:rsidRPr="00323E49">
        <w:rPr>
          <w:rFonts w:ascii="Times New Roman" w:hAnsi="Times New Roman"/>
          <w:sz w:val="24"/>
          <w:szCs w:val="24"/>
        </w:rPr>
        <w:t xml:space="preserve">от 17.12.2025 г. № </w:t>
      </w:r>
      <w:r w:rsidR="006B341C">
        <w:rPr>
          <w:rFonts w:ascii="Times New Roman" w:hAnsi="Times New Roman"/>
          <w:sz w:val="24"/>
          <w:szCs w:val="24"/>
        </w:rPr>
        <w:t>25</w:t>
      </w:r>
    </w:p>
    <w:p w:rsidR="00323E49" w:rsidRDefault="00323E49" w:rsidP="00323E49">
      <w:pPr>
        <w:autoSpaceDE w:val="0"/>
        <w:autoSpaceDN w:val="0"/>
        <w:jc w:val="center"/>
        <w:rPr>
          <w:b/>
        </w:rPr>
      </w:pPr>
    </w:p>
    <w:p w:rsidR="00323E49" w:rsidRPr="00B277CD" w:rsidRDefault="00323E49" w:rsidP="00323E49">
      <w:pPr>
        <w:autoSpaceDE w:val="0"/>
        <w:autoSpaceDN w:val="0"/>
        <w:jc w:val="center"/>
        <w:rPr>
          <w:b/>
        </w:rPr>
      </w:pPr>
      <w:r w:rsidRPr="00B277CD">
        <w:rPr>
          <w:b/>
        </w:rPr>
        <w:t>ПРОГРАММА (ПЛАН)</w:t>
      </w:r>
    </w:p>
    <w:p w:rsidR="00323E49" w:rsidRPr="00B277CD" w:rsidRDefault="00323E49" w:rsidP="00323E49">
      <w:pPr>
        <w:autoSpaceDE w:val="0"/>
        <w:autoSpaceDN w:val="0"/>
        <w:jc w:val="center"/>
        <w:rPr>
          <w:b/>
          <w:lang w:eastAsia="fa-IR" w:bidi="fa-IR"/>
        </w:rPr>
      </w:pPr>
      <w:r w:rsidRPr="00B277CD">
        <w:rPr>
          <w:b/>
        </w:rPr>
        <w:t xml:space="preserve">профилактики рисков причинения вреда (ущерба) охраняемым законом ценностям по муниципальному земельному контролю на </w:t>
      </w:r>
      <w:proofErr w:type="spellStart"/>
      <w:r w:rsidRPr="00B277CD">
        <w:rPr>
          <w:b/>
        </w:rPr>
        <w:t>территории</w:t>
      </w:r>
      <w:r w:rsidRPr="00B277CD">
        <w:rPr>
          <w:b/>
          <w:lang w:eastAsia="fa-IR" w:bidi="fa-IR"/>
        </w:rPr>
        <w:t>сельского</w:t>
      </w:r>
      <w:proofErr w:type="spellEnd"/>
      <w:r w:rsidRPr="00B277CD">
        <w:rPr>
          <w:b/>
          <w:lang w:eastAsia="fa-IR" w:bidi="fa-IR"/>
        </w:rPr>
        <w:t xml:space="preserve"> поселения </w:t>
      </w:r>
      <w:proofErr w:type="spellStart"/>
      <w:r>
        <w:rPr>
          <w:b/>
          <w:lang w:eastAsia="fa-IR" w:bidi="fa-IR"/>
        </w:rPr>
        <w:t>Богдановский</w:t>
      </w:r>
      <w:proofErr w:type="spellEnd"/>
      <w:r w:rsidRPr="00B277CD">
        <w:rPr>
          <w:b/>
          <w:lang w:eastAsia="fa-IR" w:bidi="fa-IR"/>
        </w:rPr>
        <w:t xml:space="preserve"> сельсовет муниципального района </w:t>
      </w:r>
      <w:proofErr w:type="spellStart"/>
      <w:r>
        <w:rPr>
          <w:b/>
          <w:lang w:eastAsia="fa-IR" w:bidi="fa-IR"/>
        </w:rPr>
        <w:t>Балтачевский</w:t>
      </w:r>
      <w:proofErr w:type="spellEnd"/>
      <w:r w:rsidRPr="00B277CD">
        <w:rPr>
          <w:b/>
          <w:lang w:eastAsia="fa-IR" w:bidi="fa-IR"/>
        </w:rPr>
        <w:t xml:space="preserve"> район Республики Башкортостан</w:t>
      </w:r>
      <w:r>
        <w:rPr>
          <w:b/>
          <w:lang w:eastAsia="fa-IR" w:bidi="fa-IR"/>
        </w:rPr>
        <w:t xml:space="preserve"> на 2026 год</w:t>
      </w:r>
    </w:p>
    <w:p w:rsidR="00323E49" w:rsidRPr="007910B4" w:rsidRDefault="00323E49" w:rsidP="00323E49">
      <w:pPr>
        <w:autoSpaceDN w:val="0"/>
        <w:jc w:val="center"/>
        <w:textAlignment w:val="baseline"/>
        <w:rPr>
          <w:b/>
        </w:rPr>
      </w:pPr>
    </w:p>
    <w:p w:rsidR="00323E49" w:rsidRPr="007910B4" w:rsidRDefault="00323E49" w:rsidP="00323E49">
      <w:pPr>
        <w:autoSpaceDE w:val="0"/>
        <w:autoSpaceDN w:val="0"/>
        <w:jc w:val="center"/>
        <w:outlineLvl w:val="1"/>
        <w:rPr>
          <w:b/>
        </w:rPr>
      </w:pPr>
      <w:r w:rsidRPr="007910B4">
        <w:rPr>
          <w:b/>
        </w:rPr>
        <w:t>Раздел I. 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 рисков причинения вреда</w:t>
      </w:r>
    </w:p>
    <w:p w:rsidR="00323E49" w:rsidRPr="007910B4" w:rsidRDefault="00323E49" w:rsidP="00323E49">
      <w:pPr>
        <w:ind w:firstLine="709"/>
        <w:jc w:val="both"/>
      </w:pPr>
      <w:proofErr w:type="gramStart"/>
      <w:r w:rsidRPr="007910B4">
        <w:t xml:space="preserve">Администрация </w:t>
      </w:r>
      <w:r w:rsidRPr="007910B4">
        <w:rPr>
          <w:bCs/>
        </w:rPr>
        <w:t xml:space="preserve">сельского поселения </w:t>
      </w:r>
      <w:proofErr w:type="spellStart"/>
      <w:r>
        <w:rPr>
          <w:bCs/>
        </w:rPr>
        <w:t>Богдановский</w:t>
      </w:r>
      <w:proofErr w:type="spellEnd"/>
      <w:r w:rsidRPr="007910B4">
        <w:rPr>
          <w:bCs/>
        </w:rPr>
        <w:t xml:space="preserve"> сельсовет муниципального района </w:t>
      </w:r>
      <w:proofErr w:type="spellStart"/>
      <w:r>
        <w:rPr>
          <w:bCs/>
        </w:rPr>
        <w:t>Балтачевский</w:t>
      </w:r>
      <w:proofErr w:type="spellEnd"/>
      <w:r w:rsidRPr="007910B4">
        <w:rPr>
          <w:bCs/>
        </w:rPr>
        <w:t xml:space="preserve"> район Республики Башкортостан </w:t>
      </w:r>
      <w:r w:rsidRPr="007910B4">
        <w:t>(далее – контрольный (надзорный) орган) в соответствии с</w:t>
      </w:r>
      <w:r>
        <w:t xml:space="preserve"> Положением</w:t>
      </w:r>
      <w:r w:rsidRPr="00624EB2">
        <w:t xml:space="preserve"> о муниципальном земельном контроле на территории сельского поселения </w:t>
      </w:r>
      <w:proofErr w:type="spellStart"/>
      <w:r>
        <w:t>Богдановский</w:t>
      </w:r>
      <w:proofErr w:type="spellEnd"/>
      <w:r w:rsidRPr="00624EB2">
        <w:t xml:space="preserve"> сельсовет муниципального района </w:t>
      </w:r>
      <w:proofErr w:type="spellStart"/>
      <w:r w:rsidRPr="00624EB2">
        <w:t>Балтачевски</w:t>
      </w:r>
      <w:r>
        <w:t>й</w:t>
      </w:r>
      <w:proofErr w:type="spellEnd"/>
      <w:r>
        <w:t xml:space="preserve"> район Республики Башкортостан </w:t>
      </w:r>
      <w:r w:rsidRPr="007910B4">
        <w:t xml:space="preserve">(далее – Положение), утвержденным решением Совета </w:t>
      </w:r>
      <w:r w:rsidRPr="007910B4">
        <w:rPr>
          <w:bCs/>
        </w:rPr>
        <w:t xml:space="preserve">сельского поселения </w:t>
      </w:r>
      <w:proofErr w:type="spellStart"/>
      <w:r>
        <w:rPr>
          <w:bCs/>
        </w:rPr>
        <w:t>Богдановский</w:t>
      </w:r>
      <w:proofErr w:type="spellEnd"/>
      <w:r w:rsidRPr="007910B4">
        <w:rPr>
          <w:bCs/>
        </w:rPr>
        <w:t xml:space="preserve"> сельсовет муниципального района </w:t>
      </w:r>
      <w:proofErr w:type="spellStart"/>
      <w:r>
        <w:rPr>
          <w:bCs/>
        </w:rPr>
        <w:t>Балтачевский</w:t>
      </w:r>
      <w:proofErr w:type="spellEnd"/>
      <w:r w:rsidRPr="007910B4">
        <w:rPr>
          <w:bCs/>
        </w:rPr>
        <w:t xml:space="preserve"> район Республики Башкортостан </w:t>
      </w:r>
      <w:r w:rsidRPr="007910B4">
        <w:rPr>
          <w:color w:val="000000" w:themeColor="text1"/>
        </w:rPr>
        <w:t xml:space="preserve">от </w:t>
      </w:r>
      <w:r>
        <w:rPr>
          <w:color w:val="000000" w:themeColor="text1"/>
        </w:rPr>
        <w:t>28 ноября 2025</w:t>
      </w:r>
      <w:r w:rsidRPr="007910B4">
        <w:rPr>
          <w:color w:val="000000" w:themeColor="text1"/>
        </w:rPr>
        <w:t xml:space="preserve"> № </w:t>
      </w:r>
      <w:r>
        <w:rPr>
          <w:color w:val="000000" w:themeColor="text1"/>
        </w:rPr>
        <w:t>15/74,</w:t>
      </w:r>
      <w:r w:rsidRPr="007910B4">
        <w:rPr>
          <w:color w:val="000000" w:themeColor="text1"/>
        </w:rPr>
        <w:t>осуществляет муниципальный земельный контроль</w:t>
      </w:r>
      <w:proofErr w:type="gramEnd"/>
      <w:r w:rsidRPr="007910B4">
        <w:rPr>
          <w:color w:val="000000" w:themeColor="text1"/>
        </w:rPr>
        <w:t xml:space="preserve"> за</w:t>
      </w:r>
      <w:r w:rsidRPr="007910B4">
        <w:t>:</w:t>
      </w:r>
    </w:p>
    <w:p w:rsidR="00323E49" w:rsidRPr="007910B4" w:rsidRDefault="00323E49" w:rsidP="00323E49">
      <w:pPr>
        <w:ind w:firstLine="709"/>
        <w:jc w:val="both"/>
      </w:pPr>
      <w:r w:rsidRPr="007910B4">
        <w:t>1) соблюдением требований по использованию земель и земельных участков по целевому назначению, установленного режима использования земельных участков в соответствии с зонированием территории;</w:t>
      </w:r>
    </w:p>
    <w:p w:rsidR="00323E49" w:rsidRPr="007910B4" w:rsidRDefault="00323E49" w:rsidP="00323E49">
      <w:pPr>
        <w:ind w:firstLine="709"/>
        <w:jc w:val="both"/>
      </w:pPr>
      <w:r w:rsidRPr="007910B4">
        <w:t>2) соблюдением требований земельного законодательства о недопущении самовольного занятия земельных участков, использования земельных участков без документов, разрешающих в случаях, предусмотренных законодательством Российской Федерации, осуществление хозяйственной деятельности;</w:t>
      </w:r>
    </w:p>
    <w:p w:rsidR="00323E49" w:rsidRPr="007910B4" w:rsidRDefault="00323E49" w:rsidP="00323E49">
      <w:pPr>
        <w:ind w:firstLine="709"/>
        <w:jc w:val="both"/>
      </w:pPr>
      <w:r w:rsidRPr="007910B4">
        <w:t>3) соблюдением порядка передачи права пользования землей, исключающего самовольную уступку права пользования землей, а также самовольную мену земельными участками;</w:t>
      </w:r>
    </w:p>
    <w:p w:rsidR="00323E49" w:rsidRPr="007910B4" w:rsidRDefault="00323E49" w:rsidP="00323E49">
      <w:pPr>
        <w:ind w:firstLine="709"/>
        <w:jc w:val="both"/>
      </w:pPr>
      <w:r w:rsidRPr="007910B4">
        <w:t>4) недопущением ненадлежащего использования земельного участка;</w:t>
      </w:r>
    </w:p>
    <w:p w:rsidR="00323E49" w:rsidRPr="007910B4" w:rsidRDefault="00323E49" w:rsidP="00323E49">
      <w:pPr>
        <w:ind w:firstLine="709"/>
        <w:jc w:val="both"/>
      </w:pPr>
      <w:r w:rsidRPr="007910B4">
        <w:t>5) соблюдением требований законодательства, связанных с обязательным использованием земельных участков, предназначенных для сельскохозяйственного производства, жилищного или иного строительства, в указанных целях, в том числе из земель сельскохозяйственного назначения для ведения сельскохозяйственного производства или осуществления иной связанной с сельскохозяйственным производством деятельности;</w:t>
      </w:r>
    </w:p>
    <w:p w:rsidR="00323E49" w:rsidRPr="007910B4" w:rsidRDefault="00323E49" w:rsidP="00323E49">
      <w:pPr>
        <w:ind w:firstLine="709"/>
        <w:jc w:val="both"/>
      </w:pPr>
      <w:r w:rsidRPr="007910B4">
        <w:t>6) предоставлением достоверных сведений о состоянии земель;</w:t>
      </w:r>
    </w:p>
    <w:p w:rsidR="00323E49" w:rsidRPr="007910B4" w:rsidRDefault="00323E49" w:rsidP="00323E49">
      <w:pPr>
        <w:ind w:firstLine="709"/>
        <w:jc w:val="both"/>
      </w:pPr>
      <w:r w:rsidRPr="007910B4">
        <w:t>7) выполнением обязанности по переоформлению права постоянного (бессрочного) пользования земельными участками на право аренды земельных участков или по приобретению таких земельных участков в собственность;</w:t>
      </w:r>
    </w:p>
    <w:p w:rsidR="00323E49" w:rsidRPr="007910B4" w:rsidRDefault="00323E49" w:rsidP="00323E49">
      <w:pPr>
        <w:ind w:firstLine="709"/>
        <w:jc w:val="both"/>
      </w:pPr>
      <w:proofErr w:type="gramStart"/>
      <w:r w:rsidRPr="007910B4">
        <w:t>8) соблюдением обязанностей по рекультивации земель при разработке месторождений полезных ископаемых, включая общераспространенные полезные ископаемые, осуществлении строительных, мелиоративных, изыскательских и иных работ, в том числе работ, осуществляемых для внутрихозяйственных или собственных надобностей, а также после завершения строительства, реконструкции и (или) эксплуатации объектов, не связанных с созданием лесной инфраструктуры, сноса объектов лесной инфраструктуры;</w:t>
      </w:r>
      <w:proofErr w:type="gramEnd"/>
    </w:p>
    <w:p w:rsidR="00323E49" w:rsidRPr="007910B4" w:rsidRDefault="00323E49" w:rsidP="00323E49">
      <w:pPr>
        <w:ind w:firstLine="709"/>
        <w:jc w:val="both"/>
      </w:pPr>
      <w:r w:rsidRPr="007910B4">
        <w:t>9) своевременным и качественным выполнением обязательных мероприятий по улучшению земель и охране почв от ветровой, водной эрозии, заболачивания, подтопления, переуплотнения, захламления, загрязнения и по предотвращению других процессов, ухудшающих качественное состояние земель и вызывающих их деградацию;</w:t>
      </w:r>
    </w:p>
    <w:p w:rsidR="00323E49" w:rsidRPr="007910B4" w:rsidRDefault="00323E49" w:rsidP="00323E49">
      <w:pPr>
        <w:ind w:firstLine="709"/>
        <w:jc w:val="both"/>
      </w:pPr>
      <w:proofErr w:type="gramStart"/>
      <w:r w:rsidRPr="007910B4">
        <w:t xml:space="preserve">10) выполнением требований о запрете самовольного снятия, перемещения и уничтожения плодородного слоя почвы, а также порчи земель в результате нарушения правил обращения с пестицидами, </w:t>
      </w:r>
      <w:proofErr w:type="spellStart"/>
      <w:r w:rsidRPr="007910B4">
        <w:t>агрохимикатами</w:t>
      </w:r>
      <w:proofErr w:type="spellEnd"/>
      <w:r w:rsidRPr="007910B4">
        <w:t xml:space="preserve"> или иными опасными для здоровья людей и окружающей среды веществами и отходами производства и потребления;</w:t>
      </w:r>
      <w:proofErr w:type="gramEnd"/>
    </w:p>
    <w:p w:rsidR="00323E49" w:rsidRPr="007910B4" w:rsidRDefault="00323E49" w:rsidP="00323E49">
      <w:pPr>
        <w:ind w:firstLine="709"/>
        <w:jc w:val="both"/>
      </w:pPr>
      <w:r w:rsidRPr="007910B4">
        <w:t>11) соблюдением требований о наличии и сохранности межевых знаков границ земельных участков;</w:t>
      </w:r>
    </w:p>
    <w:p w:rsidR="00323E49" w:rsidRPr="007910B4" w:rsidRDefault="00323E49" w:rsidP="00323E49">
      <w:pPr>
        <w:ind w:firstLine="709"/>
        <w:jc w:val="both"/>
      </w:pPr>
      <w:r w:rsidRPr="007910B4">
        <w:t>12) соблюдением предписаний по вопросам соблюдения требований земельного законодательства и устранения нарушений в области земельных отношений;</w:t>
      </w:r>
    </w:p>
    <w:p w:rsidR="00323E49" w:rsidRPr="007910B4" w:rsidRDefault="00323E49" w:rsidP="00323E49">
      <w:pPr>
        <w:ind w:firstLine="709"/>
        <w:jc w:val="both"/>
      </w:pPr>
      <w:r w:rsidRPr="007910B4">
        <w:t>13) выполнением иных требований законодательства.</w:t>
      </w:r>
    </w:p>
    <w:p w:rsidR="00323E49" w:rsidRPr="007910B4" w:rsidRDefault="00323E49" w:rsidP="00323E49">
      <w:pPr>
        <w:ind w:firstLine="709"/>
        <w:jc w:val="both"/>
      </w:pPr>
      <w:r w:rsidRPr="007910B4">
        <w:t xml:space="preserve">Объектами муниципального земельного контроля являются территории земель, расположенные в границах </w:t>
      </w:r>
      <w:r w:rsidRPr="007910B4">
        <w:rPr>
          <w:bCs/>
        </w:rPr>
        <w:t xml:space="preserve">сельского поселения </w:t>
      </w:r>
      <w:proofErr w:type="spellStart"/>
      <w:r>
        <w:rPr>
          <w:bCs/>
        </w:rPr>
        <w:t>Богдановский</w:t>
      </w:r>
      <w:proofErr w:type="spellEnd"/>
      <w:r w:rsidRPr="007910B4">
        <w:rPr>
          <w:bCs/>
        </w:rPr>
        <w:t xml:space="preserve"> сельсовет муниципального района </w:t>
      </w:r>
      <w:proofErr w:type="spellStart"/>
      <w:r>
        <w:rPr>
          <w:bCs/>
        </w:rPr>
        <w:t>Балтачевский</w:t>
      </w:r>
      <w:proofErr w:type="spellEnd"/>
      <w:r w:rsidRPr="007910B4">
        <w:rPr>
          <w:bCs/>
        </w:rPr>
        <w:t xml:space="preserve"> район Республики Башкортостан</w:t>
      </w:r>
      <w:r w:rsidRPr="007910B4">
        <w:t>, земельные участки и их части независимо от прав на них (далее – объекты контроля).</w:t>
      </w:r>
    </w:p>
    <w:p w:rsidR="00323E49" w:rsidRDefault="00323E49" w:rsidP="00323E49">
      <w:pPr>
        <w:ind w:firstLine="709"/>
        <w:jc w:val="both"/>
      </w:pPr>
      <w:proofErr w:type="gramStart"/>
      <w:r w:rsidRPr="007910B4">
        <w:t xml:space="preserve">Подконтрольными субъектами при осуществлении муниципального земельного контроля являются юридические лица, индивидуальные предприниматели и граждане, использующие земли, земельные участки, части земельных участков на территории </w:t>
      </w:r>
      <w:r w:rsidRPr="007910B4">
        <w:rPr>
          <w:bCs/>
        </w:rPr>
        <w:t xml:space="preserve">сельского поселения </w:t>
      </w:r>
      <w:proofErr w:type="spellStart"/>
      <w:r>
        <w:rPr>
          <w:bCs/>
        </w:rPr>
        <w:t>Богдановский</w:t>
      </w:r>
      <w:proofErr w:type="spellEnd"/>
      <w:r w:rsidRPr="007910B4">
        <w:rPr>
          <w:bCs/>
        </w:rPr>
        <w:t xml:space="preserve"> сельсовет муниципального района </w:t>
      </w:r>
      <w:proofErr w:type="spellStart"/>
      <w:r>
        <w:rPr>
          <w:bCs/>
        </w:rPr>
        <w:t>Балтачевский</w:t>
      </w:r>
      <w:proofErr w:type="spellEnd"/>
      <w:r w:rsidRPr="007910B4">
        <w:rPr>
          <w:bCs/>
        </w:rPr>
        <w:t xml:space="preserve"> район Республики Башкортостан </w:t>
      </w:r>
      <w:r w:rsidRPr="007910B4">
        <w:t>при ведении хозяйственной или иной деятельности, в ходе которой могут быть допущены нарушения обязательных требований, оценка соблюдения которых является предметом муниципального земельного контроля.</w:t>
      </w:r>
      <w:proofErr w:type="gramEnd"/>
    </w:p>
    <w:p w:rsidR="00323E49" w:rsidRDefault="00323E49" w:rsidP="00323E49">
      <w:pPr>
        <w:autoSpaceDE w:val="0"/>
        <w:autoSpaceDN w:val="0"/>
        <w:jc w:val="center"/>
        <w:outlineLvl w:val="1"/>
      </w:pPr>
    </w:p>
    <w:p w:rsidR="00323E49" w:rsidRPr="00624EB2" w:rsidRDefault="00323E49" w:rsidP="00405971">
      <w:pPr>
        <w:autoSpaceDE w:val="0"/>
        <w:autoSpaceDN w:val="0"/>
        <w:jc w:val="center"/>
        <w:outlineLvl w:val="1"/>
        <w:rPr>
          <w:rFonts w:ascii="Calibri" w:hAnsi="Calibri" w:cs="Calibri"/>
          <w:b/>
        </w:rPr>
      </w:pPr>
      <w:r w:rsidRPr="007910B4">
        <w:rPr>
          <w:b/>
        </w:rPr>
        <w:t>Раздел II. Перечень профилактических мероприятий, сроки (периодичность) их проведения</w:t>
      </w:r>
      <w:r w:rsidR="00405971">
        <w:rPr>
          <w:b/>
        </w:rPr>
        <w:t xml:space="preserve">. </w:t>
      </w:r>
      <w:r w:rsidRPr="00624EB2">
        <w:rPr>
          <w:b/>
        </w:rPr>
        <w:t>Мероприятия программы представляют собой комплекс мер, направленных на достижение целей и решение основных задач настоящей Программы.</w:t>
      </w:r>
      <w:r w:rsidR="00405971">
        <w:rPr>
          <w:b/>
        </w:rPr>
        <w:t xml:space="preserve"> </w:t>
      </w:r>
      <w:r w:rsidRPr="00624EB2">
        <w:rPr>
          <w:b/>
        </w:rPr>
        <w:t>Перечень основных профилактических мероприятий Программы на 2026 год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9"/>
        <w:gridCol w:w="5010"/>
        <w:gridCol w:w="2409"/>
        <w:gridCol w:w="2329"/>
      </w:tblGrid>
      <w:tr w:rsidR="00323E49" w:rsidRPr="007910B4" w:rsidTr="00405971">
        <w:trPr>
          <w:trHeight w:val="501"/>
        </w:trPr>
        <w:tc>
          <w:tcPr>
            <w:tcW w:w="519" w:type="dxa"/>
            <w:vAlign w:val="center"/>
          </w:tcPr>
          <w:p w:rsidR="00323E49" w:rsidRPr="007910B4" w:rsidRDefault="00323E49" w:rsidP="007F2969">
            <w:pPr>
              <w:autoSpaceDE w:val="0"/>
              <w:autoSpaceDN w:val="0"/>
              <w:jc w:val="center"/>
            </w:pPr>
            <w:r w:rsidRPr="007910B4">
              <w:t xml:space="preserve">№ </w:t>
            </w:r>
            <w:proofErr w:type="spellStart"/>
            <w:proofErr w:type="gramStart"/>
            <w:r w:rsidRPr="007910B4">
              <w:t>п</w:t>
            </w:r>
            <w:proofErr w:type="spellEnd"/>
            <w:proofErr w:type="gramEnd"/>
            <w:r w:rsidRPr="007910B4">
              <w:t>/</w:t>
            </w:r>
            <w:proofErr w:type="spellStart"/>
            <w:r w:rsidRPr="007910B4">
              <w:t>п</w:t>
            </w:r>
            <w:proofErr w:type="spellEnd"/>
          </w:p>
        </w:tc>
        <w:tc>
          <w:tcPr>
            <w:tcW w:w="5010" w:type="dxa"/>
            <w:vAlign w:val="center"/>
          </w:tcPr>
          <w:p w:rsidR="00323E49" w:rsidRPr="007910B4" w:rsidRDefault="00323E49" w:rsidP="007F2969">
            <w:pPr>
              <w:autoSpaceDE w:val="0"/>
              <w:autoSpaceDN w:val="0"/>
              <w:jc w:val="center"/>
            </w:pPr>
            <w:r w:rsidRPr="007910B4">
              <w:t>Профилактические мероприятия</w:t>
            </w:r>
          </w:p>
          <w:p w:rsidR="00323E49" w:rsidRPr="007910B4" w:rsidRDefault="00323E49" w:rsidP="007F2969">
            <w:pPr>
              <w:autoSpaceDE w:val="0"/>
              <w:autoSpaceDN w:val="0"/>
              <w:jc w:val="center"/>
            </w:pPr>
          </w:p>
        </w:tc>
        <w:tc>
          <w:tcPr>
            <w:tcW w:w="2409" w:type="dxa"/>
            <w:vAlign w:val="center"/>
          </w:tcPr>
          <w:p w:rsidR="00323E49" w:rsidRPr="007910B4" w:rsidRDefault="00323E49" w:rsidP="007F2969">
            <w:pPr>
              <w:autoSpaceDE w:val="0"/>
              <w:autoSpaceDN w:val="0"/>
              <w:jc w:val="center"/>
            </w:pPr>
            <w:r w:rsidRPr="007910B4">
              <w:t>Периодичность проведения</w:t>
            </w:r>
          </w:p>
        </w:tc>
        <w:tc>
          <w:tcPr>
            <w:tcW w:w="2329" w:type="dxa"/>
            <w:tcBorders>
              <w:bottom w:val="single" w:sz="4" w:space="0" w:color="auto"/>
            </w:tcBorders>
            <w:vAlign w:val="center"/>
          </w:tcPr>
          <w:p w:rsidR="00323E49" w:rsidRPr="007910B4" w:rsidRDefault="00323E49" w:rsidP="007F2969">
            <w:pPr>
              <w:autoSpaceDE w:val="0"/>
              <w:autoSpaceDN w:val="0"/>
              <w:jc w:val="center"/>
            </w:pPr>
            <w:r w:rsidRPr="007910B4">
              <w:t>Адресат мероприятия</w:t>
            </w:r>
          </w:p>
        </w:tc>
      </w:tr>
      <w:tr w:rsidR="00323E49" w:rsidRPr="007910B4" w:rsidTr="00405971">
        <w:trPr>
          <w:trHeight w:val="1277"/>
        </w:trPr>
        <w:tc>
          <w:tcPr>
            <w:tcW w:w="519" w:type="dxa"/>
            <w:vMerge w:val="restart"/>
          </w:tcPr>
          <w:p w:rsidR="00323E49" w:rsidRPr="007910B4" w:rsidRDefault="00323E49" w:rsidP="007F2969">
            <w:pPr>
              <w:autoSpaceDE w:val="0"/>
              <w:autoSpaceDN w:val="0"/>
              <w:jc w:val="center"/>
            </w:pPr>
            <w:r w:rsidRPr="007910B4">
              <w:t>1.</w:t>
            </w:r>
          </w:p>
        </w:tc>
        <w:tc>
          <w:tcPr>
            <w:tcW w:w="5010" w:type="dxa"/>
          </w:tcPr>
          <w:p w:rsidR="00323E49" w:rsidRPr="007910B4" w:rsidRDefault="00323E49" w:rsidP="007F2969">
            <w:pPr>
              <w:autoSpaceDE w:val="0"/>
              <w:autoSpaceDN w:val="0"/>
            </w:pPr>
            <w:r w:rsidRPr="007910B4">
              <w:t xml:space="preserve">Размещение на официальном сайте  </w:t>
            </w:r>
            <w:r w:rsidRPr="000D463D">
              <w:rPr>
                <w:bCs/>
              </w:rPr>
              <w:t xml:space="preserve">сельского поселения </w:t>
            </w:r>
            <w:proofErr w:type="spellStart"/>
            <w:r>
              <w:rPr>
                <w:bCs/>
              </w:rPr>
              <w:t>Богдановский</w:t>
            </w:r>
            <w:proofErr w:type="spellEnd"/>
            <w:r w:rsidRPr="000D463D">
              <w:rPr>
                <w:bCs/>
              </w:rPr>
              <w:t xml:space="preserve"> сельсовет муниципального района </w:t>
            </w:r>
            <w:proofErr w:type="spellStart"/>
            <w:r>
              <w:rPr>
                <w:bCs/>
              </w:rPr>
              <w:t>Балтачевский</w:t>
            </w:r>
            <w:proofErr w:type="spellEnd"/>
            <w:r w:rsidRPr="000D463D">
              <w:rPr>
                <w:bCs/>
              </w:rPr>
              <w:t xml:space="preserve"> район Республики Башкортостан </w:t>
            </w:r>
            <w:r w:rsidRPr="007910B4">
              <w:t>актуальной информации:</w:t>
            </w:r>
          </w:p>
        </w:tc>
        <w:tc>
          <w:tcPr>
            <w:tcW w:w="2409" w:type="dxa"/>
          </w:tcPr>
          <w:p w:rsidR="00323E49" w:rsidRPr="007910B4" w:rsidRDefault="00323E49" w:rsidP="007F2969">
            <w:pPr>
              <w:autoSpaceDE w:val="0"/>
              <w:autoSpaceDN w:val="0"/>
              <w:jc w:val="center"/>
            </w:pPr>
          </w:p>
        </w:tc>
        <w:tc>
          <w:tcPr>
            <w:tcW w:w="2329" w:type="dxa"/>
            <w:vMerge w:val="restart"/>
            <w:tcBorders>
              <w:right w:val="single" w:sz="4" w:space="0" w:color="auto"/>
            </w:tcBorders>
          </w:tcPr>
          <w:p w:rsidR="00323E49" w:rsidRPr="007910B4" w:rsidRDefault="00323E49" w:rsidP="007F2969">
            <w:pPr>
              <w:autoSpaceDE w:val="0"/>
              <w:autoSpaceDN w:val="0"/>
              <w:jc w:val="center"/>
            </w:pPr>
            <w:r w:rsidRPr="007910B4">
              <w:t>Юридические лица, индивидуальные предприниматели, граждане</w:t>
            </w:r>
          </w:p>
          <w:p w:rsidR="00323E49" w:rsidRPr="007910B4" w:rsidRDefault="00323E49" w:rsidP="007F2969">
            <w:pPr>
              <w:autoSpaceDE w:val="0"/>
              <w:autoSpaceDN w:val="0"/>
              <w:jc w:val="center"/>
            </w:pPr>
          </w:p>
        </w:tc>
      </w:tr>
      <w:tr w:rsidR="00323E49" w:rsidRPr="007910B4" w:rsidTr="00405971">
        <w:tc>
          <w:tcPr>
            <w:tcW w:w="519" w:type="dxa"/>
            <w:vMerge/>
          </w:tcPr>
          <w:p w:rsidR="00323E49" w:rsidRPr="007910B4" w:rsidRDefault="00323E49" w:rsidP="007F2969">
            <w:pPr>
              <w:autoSpaceDE w:val="0"/>
              <w:autoSpaceDN w:val="0"/>
              <w:jc w:val="center"/>
            </w:pPr>
          </w:p>
        </w:tc>
        <w:tc>
          <w:tcPr>
            <w:tcW w:w="5010" w:type="dxa"/>
          </w:tcPr>
          <w:p w:rsidR="00323E49" w:rsidRPr="007910B4" w:rsidRDefault="00323E49" w:rsidP="007F2969">
            <w:pPr>
              <w:autoSpaceDE w:val="0"/>
              <w:autoSpaceDN w:val="0"/>
            </w:pPr>
            <w:r w:rsidRPr="007910B4">
              <w:t>нормативны</w:t>
            </w:r>
            <w:r>
              <w:t>е</w:t>
            </w:r>
            <w:r w:rsidRPr="007910B4">
              <w:t xml:space="preserve"> правовы</w:t>
            </w:r>
            <w:r>
              <w:t>е</w:t>
            </w:r>
            <w:r w:rsidRPr="007910B4">
              <w:t xml:space="preserve"> акт</w:t>
            </w:r>
            <w:r>
              <w:t>ы</w:t>
            </w:r>
            <w:r w:rsidRPr="007910B4">
              <w:t xml:space="preserve">, </w:t>
            </w:r>
            <w:proofErr w:type="gramStart"/>
            <w:r w:rsidRPr="007910B4">
              <w:t>регулирующих</w:t>
            </w:r>
            <w:proofErr w:type="gramEnd"/>
            <w:r w:rsidRPr="007910B4">
              <w:t xml:space="preserve"> осуществление муниципального земельного контроля</w:t>
            </w:r>
          </w:p>
        </w:tc>
        <w:tc>
          <w:tcPr>
            <w:tcW w:w="2409" w:type="dxa"/>
          </w:tcPr>
          <w:p w:rsidR="00323E49" w:rsidRPr="007910B4" w:rsidRDefault="00323E49" w:rsidP="007F2969">
            <w:pPr>
              <w:autoSpaceDE w:val="0"/>
              <w:autoSpaceDN w:val="0"/>
              <w:jc w:val="center"/>
            </w:pPr>
            <w:r w:rsidRPr="007910B4">
              <w:t>поддерживать в актуальном состоянии</w:t>
            </w:r>
          </w:p>
        </w:tc>
        <w:tc>
          <w:tcPr>
            <w:tcW w:w="2329" w:type="dxa"/>
            <w:vMerge/>
            <w:tcBorders>
              <w:right w:val="single" w:sz="4" w:space="0" w:color="auto"/>
            </w:tcBorders>
          </w:tcPr>
          <w:p w:rsidR="00323E49" w:rsidRPr="007910B4" w:rsidRDefault="00323E49" w:rsidP="007F2969">
            <w:pPr>
              <w:autoSpaceDE w:val="0"/>
              <w:autoSpaceDN w:val="0"/>
              <w:jc w:val="center"/>
              <w:rPr>
                <w:color w:val="FF6600"/>
              </w:rPr>
            </w:pPr>
          </w:p>
        </w:tc>
      </w:tr>
      <w:tr w:rsidR="00323E49" w:rsidRPr="007910B4" w:rsidTr="00405971">
        <w:tc>
          <w:tcPr>
            <w:tcW w:w="519" w:type="dxa"/>
            <w:vMerge/>
          </w:tcPr>
          <w:p w:rsidR="00323E49" w:rsidRPr="007910B4" w:rsidRDefault="00323E49" w:rsidP="007F2969">
            <w:pPr>
              <w:rPr>
                <w:lang w:eastAsia="ar-SA"/>
              </w:rPr>
            </w:pPr>
          </w:p>
        </w:tc>
        <w:tc>
          <w:tcPr>
            <w:tcW w:w="5010" w:type="dxa"/>
          </w:tcPr>
          <w:p w:rsidR="00323E49" w:rsidRPr="007910B4" w:rsidRDefault="00323E49" w:rsidP="007F2969">
            <w:pPr>
              <w:autoSpaceDE w:val="0"/>
              <w:autoSpaceDN w:val="0"/>
            </w:pPr>
            <w:r w:rsidRPr="007910B4">
              <w:t>сведения об изменениях, внесенных в нормативные правовые акты, регулирующие осуществление муниципального земельного контроля, о сроках и порядке их вступления в силу</w:t>
            </w:r>
          </w:p>
        </w:tc>
        <w:tc>
          <w:tcPr>
            <w:tcW w:w="2409" w:type="dxa"/>
          </w:tcPr>
          <w:p w:rsidR="00323E49" w:rsidRPr="007910B4" w:rsidRDefault="00323E49" w:rsidP="007F2969">
            <w:pPr>
              <w:autoSpaceDE w:val="0"/>
              <w:autoSpaceDN w:val="0"/>
              <w:jc w:val="center"/>
            </w:pPr>
            <w:r w:rsidRPr="007910B4">
              <w:t>по мере необходимости</w:t>
            </w:r>
          </w:p>
        </w:tc>
        <w:tc>
          <w:tcPr>
            <w:tcW w:w="2329" w:type="dxa"/>
            <w:vMerge/>
            <w:tcBorders>
              <w:right w:val="single" w:sz="4" w:space="0" w:color="auto"/>
            </w:tcBorders>
          </w:tcPr>
          <w:p w:rsidR="00323E49" w:rsidRPr="007910B4" w:rsidRDefault="00323E49" w:rsidP="007F2969">
            <w:pPr>
              <w:autoSpaceDE w:val="0"/>
              <w:autoSpaceDN w:val="0"/>
              <w:jc w:val="center"/>
            </w:pPr>
          </w:p>
        </w:tc>
      </w:tr>
      <w:tr w:rsidR="00323E49" w:rsidRPr="007910B4" w:rsidTr="00405971">
        <w:tc>
          <w:tcPr>
            <w:tcW w:w="519" w:type="dxa"/>
            <w:vMerge/>
          </w:tcPr>
          <w:p w:rsidR="00323E49" w:rsidRPr="007910B4" w:rsidRDefault="00323E49" w:rsidP="007F2969">
            <w:pPr>
              <w:rPr>
                <w:lang w:eastAsia="ar-SA"/>
              </w:rPr>
            </w:pPr>
          </w:p>
        </w:tc>
        <w:tc>
          <w:tcPr>
            <w:tcW w:w="5010" w:type="dxa"/>
          </w:tcPr>
          <w:p w:rsidR="00323E49" w:rsidRPr="007910B4" w:rsidRDefault="009D4B9F" w:rsidP="007F2969">
            <w:pPr>
              <w:autoSpaceDE w:val="0"/>
              <w:autoSpaceDN w:val="0"/>
            </w:pPr>
            <w:hyperlink r:id="rId6" w:history="1">
              <w:r w:rsidR="00323E49" w:rsidRPr="007910B4">
                <w:t>перечень</w:t>
              </w:r>
            </w:hyperlink>
            <w:r w:rsidR="00323E49" w:rsidRPr="007910B4">
              <w:t xml:space="preserve">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информацию о мерах ответственности, применяемых при нарушении обязательных требований, с текстами в действующей редакции</w:t>
            </w:r>
          </w:p>
        </w:tc>
        <w:tc>
          <w:tcPr>
            <w:tcW w:w="2409" w:type="dxa"/>
          </w:tcPr>
          <w:p w:rsidR="00323E49" w:rsidRPr="007910B4" w:rsidRDefault="00323E49" w:rsidP="007F2969">
            <w:pPr>
              <w:autoSpaceDE w:val="0"/>
              <w:autoSpaceDN w:val="0"/>
              <w:jc w:val="center"/>
            </w:pPr>
            <w:r w:rsidRPr="007910B4">
              <w:t>поддерживать в актуальном состоянии</w:t>
            </w:r>
          </w:p>
        </w:tc>
        <w:tc>
          <w:tcPr>
            <w:tcW w:w="2329" w:type="dxa"/>
            <w:vMerge/>
            <w:tcBorders>
              <w:right w:val="single" w:sz="4" w:space="0" w:color="auto"/>
            </w:tcBorders>
          </w:tcPr>
          <w:p w:rsidR="00323E49" w:rsidRPr="007910B4" w:rsidRDefault="00323E49" w:rsidP="007F2969">
            <w:pPr>
              <w:autoSpaceDE w:val="0"/>
              <w:autoSpaceDN w:val="0"/>
              <w:jc w:val="center"/>
            </w:pPr>
          </w:p>
        </w:tc>
      </w:tr>
      <w:tr w:rsidR="00323E49" w:rsidRPr="00201DFE" w:rsidTr="00405971">
        <w:trPr>
          <w:trHeight w:val="1588"/>
        </w:trPr>
        <w:tc>
          <w:tcPr>
            <w:tcW w:w="519" w:type="dxa"/>
            <w:vMerge/>
          </w:tcPr>
          <w:p w:rsidR="00323E49" w:rsidRPr="007910B4" w:rsidRDefault="00323E49" w:rsidP="007F2969">
            <w:pPr>
              <w:rPr>
                <w:lang w:eastAsia="ar-SA"/>
              </w:rPr>
            </w:pPr>
          </w:p>
        </w:tc>
        <w:tc>
          <w:tcPr>
            <w:tcW w:w="5010" w:type="dxa"/>
          </w:tcPr>
          <w:p w:rsidR="00323E49" w:rsidRPr="007910B4" w:rsidRDefault="00323E49" w:rsidP="007F2969">
            <w:pPr>
              <w:autoSpaceDE w:val="0"/>
              <w:autoSpaceDN w:val="0"/>
            </w:pPr>
            <w:r w:rsidRPr="007910B4">
              <w:t>письменные разъяснения, подписанные уполномоченным должностным лицом</w:t>
            </w:r>
          </w:p>
        </w:tc>
        <w:tc>
          <w:tcPr>
            <w:tcW w:w="2409" w:type="dxa"/>
          </w:tcPr>
          <w:p w:rsidR="00323E49" w:rsidRPr="007910B4" w:rsidRDefault="00323E49" w:rsidP="007F2969">
            <w:pPr>
              <w:autoSpaceDE w:val="0"/>
              <w:autoSpaceDN w:val="0"/>
              <w:jc w:val="center"/>
            </w:pPr>
            <w:r w:rsidRPr="007910B4">
              <w:t>в случае осуществления консультирования по однотипным обращениям контролируемых лиц</w:t>
            </w:r>
          </w:p>
        </w:tc>
        <w:tc>
          <w:tcPr>
            <w:tcW w:w="2329" w:type="dxa"/>
            <w:vMerge/>
            <w:tcBorders>
              <w:right w:val="single" w:sz="4" w:space="0" w:color="auto"/>
            </w:tcBorders>
          </w:tcPr>
          <w:p w:rsidR="00323E49" w:rsidRPr="007910B4" w:rsidRDefault="00323E49" w:rsidP="007F2969">
            <w:pPr>
              <w:autoSpaceDE w:val="0"/>
              <w:autoSpaceDN w:val="0"/>
              <w:jc w:val="center"/>
            </w:pPr>
          </w:p>
        </w:tc>
      </w:tr>
      <w:tr w:rsidR="00323E49" w:rsidRPr="00201DFE" w:rsidTr="00405971">
        <w:trPr>
          <w:trHeight w:val="314"/>
        </w:trPr>
        <w:tc>
          <w:tcPr>
            <w:tcW w:w="519" w:type="dxa"/>
            <w:vMerge/>
          </w:tcPr>
          <w:p w:rsidR="00323E49" w:rsidRPr="007910B4" w:rsidRDefault="00323E49" w:rsidP="007F2969">
            <w:pPr>
              <w:rPr>
                <w:lang w:eastAsia="ar-SA"/>
              </w:rPr>
            </w:pPr>
          </w:p>
        </w:tc>
        <w:tc>
          <w:tcPr>
            <w:tcW w:w="5010" w:type="dxa"/>
          </w:tcPr>
          <w:p w:rsidR="00323E49" w:rsidRPr="007910B4" w:rsidRDefault="00323E49" w:rsidP="007F2969">
            <w:pPr>
              <w:autoSpaceDE w:val="0"/>
              <w:autoSpaceDN w:val="0"/>
            </w:pPr>
            <w:r>
              <w:t>е</w:t>
            </w:r>
            <w:r w:rsidRPr="007910B4">
              <w:t>жегодны</w:t>
            </w:r>
            <w:r>
              <w:t>е</w:t>
            </w:r>
            <w:r w:rsidRPr="007910B4">
              <w:t xml:space="preserve"> план</w:t>
            </w:r>
            <w:r>
              <w:t>ы</w:t>
            </w:r>
            <w:r w:rsidRPr="007910B4">
              <w:t xml:space="preserve"> проведения плановых контрольных (надзорных) мероприятий по муниципальному земельному контролю</w:t>
            </w:r>
          </w:p>
        </w:tc>
        <w:tc>
          <w:tcPr>
            <w:tcW w:w="2409" w:type="dxa"/>
          </w:tcPr>
          <w:p w:rsidR="00323E49" w:rsidRPr="007910B4" w:rsidRDefault="00323E49" w:rsidP="007F2969">
            <w:pPr>
              <w:autoSpaceDE w:val="0"/>
              <w:autoSpaceDN w:val="0"/>
              <w:jc w:val="center"/>
            </w:pPr>
            <w:r w:rsidRPr="007910B4">
              <w:t xml:space="preserve">в течение 5 рабочих дней со дня их утверждения </w:t>
            </w:r>
          </w:p>
          <w:p w:rsidR="00323E49" w:rsidRPr="007910B4" w:rsidRDefault="00323E49" w:rsidP="007F2969">
            <w:pPr>
              <w:autoSpaceDE w:val="0"/>
              <w:autoSpaceDN w:val="0"/>
              <w:jc w:val="center"/>
            </w:pPr>
          </w:p>
        </w:tc>
        <w:tc>
          <w:tcPr>
            <w:tcW w:w="2329" w:type="dxa"/>
            <w:vMerge/>
            <w:tcBorders>
              <w:right w:val="single" w:sz="4" w:space="0" w:color="auto"/>
            </w:tcBorders>
          </w:tcPr>
          <w:p w:rsidR="00323E49" w:rsidRPr="007910B4" w:rsidRDefault="00323E49" w:rsidP="007F2969">
            <w:pPr>
              <w:autoSpaceDE w:val="0"/>
              <w:autoSpaceDN w:val="0"/>
              <w:jc w:val="center"/>
            </w:pPr>
          </w:p>
        </w:tc>
      </w:tr>
      <w:tr w:rsidR="00323E49" w:rsidRPr="007910B4" w:rsidTr="00405971">
        <w:trPr>
          <w:trHeight w:val="1377"/>
        </w:trPr>
        <w:tc>
          <w:tcPr>
            <w:tcW w:w="519" w:type="dxa"/>
            <w:vMerge w:val="restart"/>
          </w:tcPr>
          <w:p w:rsidR="00323E49" w:rsidRPr="007910B4" w:rsidRDefault="00323E49" w:rsidP="007F2969">
            <w:pPr>
              <w:autoSpaceDE w:val="0"/>
              <w:autoSpaceDN w:val="0"/>
              <w:jc w:val="center"/>
            </w:pPr>
            <w:r w:rsidRPr="007910B4">
              <w:t>2.</w:t>
            </w:r>
          </w:p>
        </w:tc>
        <w:tc>
          <w:tcPr>
            <w:tcW w:w="5010" w:type="dxa"/>
          </w:tcPr>
          <w:p w:rsidR="00323E49" w:rsidRPr="007910B4" w:rsidRDefault="00323E49" w:rsidP="007F2969">
            <w:pPr>
              <w:autoSpaceDE w:val="0"/>
              <w:autoSpaceDN w:val="0"/>
            </w:pPr>
            <w:r w:rsidRPr="007910B4">
              <w:t>Информирование контролируемых лиц и иных заинтересованных лиц по вопросам соблюдения обязательных требований  земельного законодательства посредством</w:t>
            </w:r>
          </w:p>
        </w:tc>
        <w:tc>
          <w:tcPr>
            <w:tcW w:w="2409" w:type="dxa"/>
          </w:tcPr>
          <w:p w:rsidR="00323E49" w:rsidRPr="007910B4" w:rsidRDefault="00323E49" w:rsidP="007F2969">
            <w:pPr>
              <w:autoSpaceDE w:val="0"/>
              <w:autoSpaceDN w:val="0"/>
              <w:jc w:val="center"/>
            </w:pPr>
          </w:p>
        </w:tc>
        <w:tc>
          <w:tcPr>
            <w:tcW w:w="2329" w:type="dxa"/>
            <w:vMerge w:val="restart"/>
          </w:tcPr>
          <w:p w:rsidR="00323E49" w:rsidRPr="007910B4" w:rsidRDefault="00323E49" w:rsidP="007F2969">
            <w:pPr>
              <w:autoSpaceDE w:val="0"/>
              <w:autoSpaceDN w:val="0"/>
              <w:jc w:val="center"/>
            </w:pPr>
            <w:r w:rsidRPr="007910B4">
              <w:t>Юридические лица, индивидуальные предприниматели, граждане</w:t>
            </w:r>
          </w:p>
          <w:p w:rsidR="00323E49" w:rsidRPr="007910B4" w:rsidRDefault="00323E49" w:rsidP="007F2969">
            <w:pPr>
              <w:autoSpaceDE w:val="0"/>
              <w:autoSpaceDN w:val="0"/>
              <w:jc w:val="center"/>
            </w:pPr>
          </w:p>
        </w:tc>
      </w:tr>
      <w:tr w:rsidR="00323E49" w:rsidRPr="007910B4" w:rsidTr="00405971">
        <w:trPr>
          <w:trHeight w:val="1343"/>
        </w:trPr>
        <w:tc>
          <w:tcPr>
            <w:tcW w:w="519" w:type="dxa"/>
            <w:vMerge/>
          </w:tcPr>
          <w:p w:rsidR="00323E49" w:rsidRPr="007910B4" w:rsidRDefault="00323E49" w:rsidP="007F2969">
            <w:pPr>
              <w:autoSpaceDE w:val="0"/>
              <w:autoSpaceDN w:val="0"/>
              <w:jc w:val="center"/>
            </w:pPr>
          </w:p>
        </w:tc>
        <w:tc>
          <w:tcPr>
            <w:tcW w:w="5010" w:type="dxa"/>
          </w:tcPr>
          <w:p w:rsidR="00323E49" w:rsidRPr="00B277CD" w:rsidRDefault="00323E49" w:rsidP="007F2969">
            <w:pPr>
              <w:autoSpaceDE w:val="0"/>
              <w:autoSpaceDN w:val="0"/>
            </w:pPr>
            <w:r w:rsidRPr="007910B4">
              <w:t xml:space="preserve">публикаций на официальном сайте  </w:t>
            </w:r>
            <w:r w:rsidRPr="00B277CD">
              <w:rPr>
                <w:bCs/>
              </w:rPr>
              <w:t xml:space="preserve">сельского поселения </w:t>
            </w:r>
            <w:proofErr w:type="spellStart"/>
            <w:r>
              <w:rPr>
                <w:bCs/>
              </w:rPr>
              <w:t>Богдановский</w:t>
            </w:r>
            <w:proofErr w:type="spellEnd"/>
            <w:r w:rsidRPr="00B277CD">
              <w:rPr>
                <w:bCs/>
              </w:rPr>
              <w:t xml:space="preserve"> сельсовет муниципального района </w:t>
            </w:r>
            <w:proofErr w:type="spellStart"/>
            <w:r>
              <w:rPr>
                <w:bCs/>
              </w:rPr>
              <w:t>Балтачевский</w:t>
            </w:r>
            <w:proofErr w:type="spellEnd"/>
            <w:r w:rsidRPr="00B277CD">
              <w:rPr>
                <w:bCs/>
              </w:rPr>
              <w:t xml:space="preserve"> район Республики Башкортостан</w:t>
            </w:r>
          </w:p>
        </w:tc>
        <w:tc>
          <w:tcPr>
            <w:tcW w:w="2409" w:type="dxa"/>
          </w:tcPr>
          <w:p w:rsidR="00323E49" w:rsidRPr="007910B4" w:rsidRDefault="00323E49" w:rsidP="007F2969">
            <w:pPr>
              <w:autoSpaceDE w:val="0"/>
              <w:autoSpaceDN w:val="0"/>
              <w:jc w:val="center"/>
            </w:pPr>
            <w:r w:rsidRPr="007910B4">
              <w:t>в течение 202</w:t>
            </w:r>
            <w:r>
              <w:t>6</w:t>
            </w:r>
            <w:r w:rsidRPr="007910B4">
              <w:t xml:space="preserve"> г.</w:t>
            </w:r>
          </w:p>
        </w:tc>
        <w:tc>
          <w:tcPr>
            <w:tcW w:w="2329" w:type="dxa"/>
            <w:vMerge/>
          </w:tcPr>
          <w:p w:rsidR="00323E49" w:rsidRPr="007910B4" w:rsidRDefault="00323E49" w:rsidP="007F2969">
            <w:pPr>
              <w:autoSpaceDE w:val="0"/>
              <w:autoSpaceDN w:val="0"/>
              <w:jc w:val="center"/>
            </w:pPr>
          </w:p>
        </w:tc>
      </w:tr>
      <w:tr w:rsidR="00323E49" w:rsidRPr="00201DFE" w:rsidTr="00405971">
        <w:trPr>
          <w:trHeight w:val="63"/>
        </w:trPr>
        <w:tc>
          <w:tcPr>
            <w:tcW w:w="519" w:type="dxa"/>
            <w:vMerge/>
          </w:tcPr>
          <w:p w:rsidR="00323E49" w:rsidRPr="007910B4" w:rsidRDefault="00323E49" w:rsidP="007F2969">
            <w:pPr>
              <w:autoSpaceDE w:val="0"/>
              <w:autoSpaceDN w:val="0"/>
              <w:jc w:val="center"/>
            </w:pPr>
          </w:p>
        </w:tc>
        <w:tc>
          <w:tcPr>
            <w:tcW w:w="5010" w:type="dxa"/>
          </w:tcPr>
          <w:p w:rsidR="00323E49" w:rsidRPr="007910B4" w:rsidRDefault="00323E49" w:rsidP="007F2969">
            <w:pPr>
              <w:autoSpaceDE w:val="0"/>
              <w:autoSpaceDN w:val="0"/>
            </w:pPr>
            <w:r w:rsidRPr="007910B4">
              <w:t>Обобщение контрольным (надзорным) органом правоприменительной практики осуществления муниципального земельного контроля в части компетенции</w:t>
            </w:r>
          </w:p>
        </w:tc>
        <w:tc>
          <w:tcPr>
            <w:tcW w:w="2409" w:type="dxa"/>
          </w:tcPr>
          <w:p w:rsidR="00323E49" w:rsidRPr="007910B4" w:rsidRDefault="00323E49" w:rsidP="007F2969">
            <w:pPr>
              <w:autoSpaceDE w:val="0"/>
              <w:autoSpaceDN w:val="0"/>
              <w:jc w:val="center"/>
            </w:pPr>
            <w:r w:rsidRPr="007910B4">
              <w:t>ежегодно, не позднее 1 марта 202</w:t>
            </w:r>
            <w:r>
              <w:t>6</w:t>
            </w:r>
            <w:r w:rsidRPr="007910B4">
              <w:t xml:space="preserve"> года</w:t>
            </w:r>
          </w:p>
        </w:tc>
        <w:tc>
          <w:tcPr>
            <w:tcW w:w="2329" w:type="dxa"/>
            <w:vMerge/>
          </w:tcPr>
          <w:p w:rsidR="00323E49" w:rsidRPr="007910B4" w:rsidRDefault="00323E49" w:rsidP="007F2969">
            <w:pPr>
              <w:autoSpaceDE w:val="0"/>
              <w:autoSpaceDN w:val="0"/>
              <w:jc w:val="center"/>
            </w:pPr>
          </w:p>
        </w:tc>
      </w:tr>
      <w:tr w:rsidR="00323E49" w:rsidRPr="00201DFE" w:rsidTr="00405971">
        <w:trPr>
          <w:trHeight w:val="1276"/>
        </w:trPr>
        <w:tc>
          <w:tcPr>
            <w:tcW w:w="519" w:type="dxa"/>
          </w:tcPr>
          <w:p w:rsidR="00323E49" w:rsidRPr="007910B4" w:rsidRDefault="00323E49" w:rsidP="007F2969">
            <w:pPr>
              <w:autoSpaceDE w:val="0"/>
              <w:autoSpaceDN w:val="0"/>
              <w:jc w:val="center"/>
            </w:pPr>
            <w:r w:rsidRPr="007910B4">
              <w:t>3.</w:t>
            </w:r>
          </w:p>
        </w:tc>
        <w:tc>
          <w:tcPr>
            <w:tcW w:w="5010" w:type="dxa"/>
          </w:tcPr>
          <w:p w:rsidR="00323E49" w:rsidRPr="007910B4" w:rsidRDefault="00323E49" w:rsidP="007F2969">
            <w:pPr>
              <w:autoSpaceDE w:val="0"/>
              <w:autoSpaceDN w:val="0"/>
            </w:pPr>
            <w:r w:rsidRPr="007910B4">
              <w:t>Объявление предостережения о недопустимости нарушения обязательных требований в установленных российским законодательством случаях</w:t>
            </w:r>
          </w:p>
        </w:tc>
        <w:tc>
          <w:tcPr>
            <w:tcW w:w="2409" w:type="dxa"/>
          </w:tcPr>
          <w:p w:rsidR="00323E49" w:rsidRPr="007910B4" w:rsidRDefault="00323E49" w:rsidP="007F2969">
            <w:pPr>
              <w:autoSpaceDE w:val="0"/>
              <w:autoSpaceDN w:val="0"/>
              <w:jc w:val="center"/>
            </w:pPr>
            <w:r w:rsidRPr="007910B4">
              <w:t>В соответствии с российским законодательством</w:t>
            </w:r>
          </w:p>
        </w:tc>
        <w:tc>
          <w:tcPr>
            <w:tcW w:w="2329" w:type="dxa"/>
          </w:tcPr>
          <w:p w:rsidR="00323E49" w:rsidRPr="007910B4" w:rsidRDefault="00323E49" w:rsidP="007F2969">
            <w:pPr>
              <w:autoSpaceDE w:val="0"/>
              <w:autoSpaceDN w:val="0"/>
              <w:jc w:val="center"/>
            </w:pPr>
            <w:r w:rsidRPr="007910B4">
              <w:t>Юридические лица, индивидуальные предприниматели, граждане</w:t>
            </w:r>
          </w:p>
        </w:tc>
      </w:tr>
      <w:tr w:rsidR="00323E49" w:rsidRPr="007910B4" w:rsidTr="00405971">
        <w:trPr>
          <w:trHeight w:val="1076"/>
        </w:trPr>
        <w:tc>
          <w:tcPr>
            <w:tcW w:w="519" w:type="dxa"/>
          </w:tcPr>
          <w:p w:rsidR="00323E49" w:rsidRPr="007910B4" w:rsidRDefault="00323E49" w:rsidP="007F2969">
            <w:pPr>
              <w:autoSpaceDE w:val="0"/>
              <w:autoSpaceDN w:val="0"/>
              <w:jc w:val="center"/>
            </w:pPr>
            <w:r w:rsidRPr="007910B4">
              <w:t>4.</w:t>
            </w:r>
          </w:p>
        </w:tc>
        <w:tc>
          <w:tcPr>
            <w:tcW w:w="5010" w:type="dxa"/>
          </w:tcPr>
          <w:p w:rsidR="00323E49" w:rsidRPr="007910B4" w:rsidRDefault="00323E49" w:rsidP="007F2969">
            <w:pPr>
              <w:autoSpaceDE w:val="0"/>
              <w:autoSpaceDN w:val="0"/>
            </w:pPr>
            <w:r w:rsidRPr="007910B4">
              <w:t xml:space="preserve">Консультирование должностным лицом контрольного (надзорного) органа (по телефону, посредством </w:t>
            </w:r>
            <w:proofErr w:type="spellStart"/>
            <w:r w:rsidRPr="007910B4">
              <w:t>видео-конференц-связи</w:t>
            </w:r>
            <w:proofErr w:type="spellEnd"/>
            <w:r w:rsidRPr="007910B4">
              <w:t>, на личном приеме либо в ходе проведения  профилактического мероприятия, контрольного (надзорного) мероприятия)</w:t>
            </w:r>
            <w:r w:rsidR="00405971">
              <w:t xml:space="preserve"> </w:t>
            </w:r>
            <w:r w:rsidRPr="007910B4">
              <w:t>по вопросам, связанным с организацией и осуществлением муниципального земельного контроля в отношении контролируемых лиц</w:t>
            </w:r>
          </w:p>
        </w:tc>
        <w:tc>
          <w:tcPr>
            <w:tcW w:w="2409" w:type="dxa"/>
          </w:tcPr>
          <w:p w:rsidR="00323E49" w:rsidRPr="007910B4" w:rsidRDefault="00323E49" w:rsidP="007F2969">
            <w:pPr>
              <w:autoSpaceDE w:val="0"/>
              <w:autoSpaceDN w:val="0"/>
              <w:jc w:val="center"/>
            </w:pPr>
            <w:r w:rsidRPr="007910B4">
              <w:t>По обращениям контролируемых лиц и их представителей, поступившим в течени</w:t>
            </w:r>
            <w:proofErr w:type="gramStart"/>
            <w:r w:rsidRPr="007910B4">
              <w:t>и</w:t>
            </w:r>
            <w:proofErr w:type="gramEnd"/>
            <w:r w:rsidRPr="007910B4">
              <w:t xml:space="preserve"> 202</w:t>
            </w:r>
            <w:r>
              <w:t>6</w:t>
            </w:r>
            <w:r w:rsidRPr="007910B4">
              <w:t xml:space="preserve"> года</w:t>
            </w:r>
          </w:p>
        </w:tc>
        <w:tc>
          <w:tcPr>
            <w:tcW w:w="2329" w:type="dxa"/>
          </w:tcPr>
          <w:p w:rsidR="00323E49" w:rsidRPr="007910B4" w:rsidRDefault="00323E49" w:rsidP="007F2969">
            <w:pPr>
              <w:autoSpaceDE w:val="0"/>
              <w:autoSpaceDN w:val="0"/>
              <w:jc w:val="center"/>
            </w:pPr>
            <w:r w:rsidRPr="007910B4">
              <w:t>Юридические лица, индивидуальные предприниматели, граждане</w:t>
            </w:r>
          </w:p>
          <w:p w:rsidR="00323E49" w:rsidRPr="007910B4" w:rsidRDefault="00323E49" w:rsidP="007F2969">
            <w:pPr>
              <w:autoSpaceDE w:val="0"/>
              <w:autoSpaceDN w:val="0"/>
              <w:jc w:val="center"/>
            </w:pPr>
          </w:p>
        </w:tc>
      </w:tr>
      <w:tr w:rsidR="00323E49" w:rsidRPr="00201DFE" w:rsidTr="00405971">
        <w:trPr>
          <w:trHeight w:val="1305"/>
        </w:trPr>
        <w:tc>
          <w:tcPr>
            <w:tcW w:w="519" w:type="dxa"/>
          </w:tcPr>
          <w:p w:rsidR="00323E49" w:rsidRPr="007910B4" w:rsidRDefault="00323E49" w:rsidP="007F2969">
            <w:pPr>
              <w:autoSpaceDE w:val="0"/>
              <w:autoSpaceDN w:val="0"/>
              <w:jc w:val="center"/>
            </w:pPr>
            <w:r w:rsidRPr="007910B4">
              <w:t>5.</w:t>
            </w:r>
          </w:p>
        </w:tc>
        <w:tc>
          <w:tcPr>
            <w:tcW w:w="5010" w:type="dxa"/>
          </w:tcPr>
          <w:p w:rsidR="00323E49" w:rsidRPr="007910B4" w:rsidRDefault="00323E49" w:rsidP="007F2969">
            <w:pPr>
              <w:autoSpaceDE w:val="0"/>
              <w:autoSpaceDN w:val="0"/>
            </w:pPr>
            <w:r w:rsidRPr="007910B4">
              <w:t>Проведение профилактических визитов в отношении контролируемых лиц, приступающих к осуществлению деятельности в определенной сфере</w:t>
            </w:r>
          </w:p>
        </w:tc>
        <w:tc>
          <w:tcPr>
            <w:tcW w:w="2409" w:type="dxa"/>
          </w:tcPr>
          <w:p w:rsidR="00323E49" w:rsidRPr="007910B4" w:rsidRDefault="00323E49" w:rsidP="007F2969">
            <w:pPr>
              <w:autoSpaceDE w:val="0"/>
              <w:autoSpaceDN w:val="0"/>
              <w:jc w:val="center"/>
            </w:pPr>
            <w:r>
              <w:t>По мере необходимости</w:t>
            </w:r>
          </w:p>
        </w:tc>
        <w:tc>
          <w:tcPr>
            <w:tcW w:w="2329" w:type="dxa"/>
          </w:tcPr>
          <w:p w:rsidR="00323E49" w:rsidRPr="007910B4" w:rsidRDefault="00323E49" w:rsidP="007F2969">
            <w:pPr>
              <w:autoSpaceDE w:val="0"/>
              <w:autoSpaceDN w:val="0"/>
              <w:jc w:val="center"/>
            </w:pPr>
            <w:r w:rsidRPr="007910B4">
              <w:t>Юридические лица, индивидуальные предприниматели, граждане</w:t>
            </w:r>
          </w:p>
        </w:tc>
      </w:tr>
    </w:tbl>
    <w:p w:rsidR="00323E49" w:rsidRPr="007910B4" w:rsidRDefault="00323E49" w:rsidP="00323E49">
      <w:pPr>
        <w:autoSpaceDE w:val="0"/>
        <w:autoSpaceDN w:val="0"/>
        <w:rPr>
          <w:b/>
        </w:rPr>
      </w:pPr>
    </w:p>
    <w:p w:rsidR="00323E49" w:rsidRPr="00213242" w:rsidRDefault="00323E49" w:rsidP="00A0263B">
      <w:pPr>
        <w:pStyle w:val="31"/>
        <w:spacing w:after="0"/>
        <w:ind w:left="0"/>
        <w:jc w:val="both"/>
        <w:rPr>
          <w:sz w:val="28"/>
          <w:szCs w:val="28"/>
        </w:rPr>
      </w:pPr>
    </w:p>
    <w:sectPr w:rsidR="00323E49" w:rsidRPr="00213242" w:rsidSect="00405971">
      <w:pgSz w:w="11906" w:h="16840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53A02"/>
    <w:multiLevelType w:val="multilevel"/>
    <w:tmpl w:val="80A80C02"/>
    <w:lvl w:ilvl="0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44206F6"/>
    <w:multiLevelType w:val="multilevel"/>
    <w:tmpl w:val="6A6E72D0"/>
    <w:lvl w:ilvl="0">
      <w:start w:val="1"/>
      <w:numFmt w:val="decimalZero"/>
      <w:lvlText w:val="%1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1">
      <w:start w:val="6"/>
      <w:numFmt w:val="decimalZero"/>
      <w:lvlText w:val="%1.%2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2">
      <w:start w:val="2011"/>
      <w:numFmt w:val="decimal"/>
      <w:lvlText w:val="%1.%2.%3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7080"/>
      </w:pPr>
      <w:rPr>
        <w:rFonts w:hint="default"/>
      </w:rPr>
    </w:lvl>
  </w:abstractNum>
  <w:abstractNum w:abstractNumId="2">
    <w:nsid w:val="08D74045"/>
    <w:multiLevelType w:val="hybridMultilevel"/>
    <w:tmpl w:val="D2C6A8CE"/>
    <w:lvl w:ilvl="0" w:tplc="9424C3A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B358A3"/>
    <w:multiLevelType w:val="hybridMultilevel"/>
    <w:tmpl w:val="5CD4BA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BDE6575"/>
    <w:multiLevelType w:val="hybridMultilevel"/>
    <w:tmpl w:val="10144BB0"/>
    <w:lvl w:ilvl="0" w:tplc="5F244308">
      <w:start w:val="1"/>
      <w:numFmt w:val="bullet"/>
      <w:lvlText w:val="-"/>
      <w:lvlJc w:val="left"/>
      <w:pPr>
        <w:tabs>
          <w:tab w:val="num" w:pos="1045"/>
        </w:tabs>
        <w:ind w:left="1045" w:hanging="64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0"/>
        </w:tabs>
        <w:ind w:left="1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5">
    <w:nsid w:val="121E44E9"/>
    <w:multiLevelType w:val="hybridMultilevel"/>
    <w:tmpl w:val="69FA3496"/>
    <w:lvl w:ilvl="0" w:tplc="C05ACE36">
      <w:start w:val="1"/>
      <w:numFmt w:val="decimal"/>
      <w:lvlText w:val="%1."/>
      <w:lvlJc w:val="left"/>
      <w:pPr>
        <w:ind w:left="1767" w:hanging="90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9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1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87" w:hanging="180"/>
      </w:pPr>
      <w:rPr>
        <w:rFonts w:cs="Times New Roman"/>
      </w:rPr>
    </w:lvl>
  </w:abstractNum>
  <w:abstractNum w:abstractNumId="6">
    <w:nsid w:val="15B73D0B"/>
    <w:multiLevelType w:val="hybridMultilevel"/>
    <w:tmpl w:val="8356E72A"/>
    <w:lvl w:ilvl="0" w:tplc="BE7C3E62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8371C75"/>
    <w:multiLevelType w:val="hybridMultilevel"/>
    <w:tmpl w:val="5BCC16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C046C1C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1F676C26"/>
    <w:multiLevelType w:val="hybridMultilevel"/>
    <w:tmpl w:val="37AA0018"/>
    <w:lvl w:ilvl="0" w:tplc="0F885154">
      <w:start w:val="1"/>
      <w:numFmt w:val="decimal"/>
      <w:lvlText w:val="%1."/>
      <w:lvlJc w:val="left"/>
      <w:pPr>
        <w:ind w:left="1872" w:hanging="116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1FE4970"/>
    <w:multiLevelType w:val="hybridMultilevel"/>
    <w:tmpl w:val="5D82C7CC"/>
    <w:lvl w:ilvl="0" w:tplc="2A0456D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1">
    <w:nsid w:val="225C4BCD"/>
    <w:multiLevelType w:val="hybridMultilevel"/>
    <w:tmpl w:val="AA726D02"/>
    <w:lvl w:ilvl="0" w:tplc="E6947068">
      <w:start w:val="1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30561392"/>
    <w:multiLevelType w:val="hybridMultilevel"/>
    <w:tmpl w:val="3892C506"/>
    <w:lvl w:ilvl="0" w:tplc="2A869A8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436F3501"/>
    <w:multiLevelType w:val="hybridMultilevel"/>
    <w:tmpl w:val="5AE69E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46B023A8"/>
    <w:multiLevelType w:val="hybridMultilevel"/>
    <w:tmpl w:val="5EF08846"/>
    <w:lvl w:ilvl="0" w:tplc="0922C678">
      <w:start w:val="3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>
    <w:nsid w:val="47A53C84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49D35D25"/>
    <w:multiLevelType w:val="hybridMultilevel"/>
    <w:tmpl w:val="0972C7B6"/>
    <w:lvl w:ilvl="0" w:tplc="0AF019AA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17">
    <w:nsid w:val="4CCC70BD"/>
    <w:multiLevelType w:val="hybridMultilevel"/>
    <w:tmpl w:val="D0422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E357D04"/>
    <w:multiLevelType w:val="hybridMultilevel"/>
    <w:tmpl w:val="D682CCC4"/>
    <w:lvl w:ilvl="0" w:tplc="2E6C52DA">
      <w:start w:val="1"/>
      <w:numFmt w:val="decimal"/>
      <w:lvlText w:val="%1."/>
      <w:lvlJc w:val="left"/>
      <w:pPr>
        <w:tabs>
          <w:tab w:val="num" w:pos="3144"/>
        </w:tabs>
        <w:ind w:left="3144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9">
    <w:nsid w:val="4E880F29"/>
    <w:multiLevelType w:val="hybridMultilevel"/>
    <w:tmpl w:val="72CEAD5A"/>
    <w:lvl w:ilvl="0" w:tplc="7520B30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4F703965"/>
    <w:multiLevelType w:val="hybridMultilevel"/>
    <w:tmpl w:val="36B2945C"/>
    <w:lvl w:ilvl="0" w:tplc="3C68B284">
      <w:start w:val="1"/>
      <w:numFmt w:val="decimal"/>
      <w:lvlText w:val="%1."/>
      <w:lvlJc w:val="left"/>
      <w:pPr>
        <w:ind w:left="2204" w:hanging="28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1FF8EFB2">
      <w:start w:val="1"/>
      <w:numFmt w:val="decimal"/>
      <w:lvlText w:val="%2."/>
      <w:lvlJc w:val="left"/>
      <w:pPr>
        <w:ind w:left="4872" w:hanging="348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</w:rPr>
    </w:lvl>
    <w:lvl w:ilvl="2" w:tplc="12F6B608">
      <w:numFmt w:val="bullet"/>
      <w:lvlText w:val="•"/>
      <w:lvlJc w:val="left"/>
      <w:pPr>
        <w:ind w:left="5579" w:hanging="348"/>
      </w:pPr>
    </w:lvl>
    <w:lvl w:ilvl="3" w:tplc="D6901208">
      <w:numFmt w:val="bullet"/>
      <w:lvlText w:val="•"/>
      <w:lvlJc w:val="left"/>
      <w:pPr>
        <w:ind w:left="6290" w:hanging="348"/>
      </w:pPr>
    </w:lvl>
    <w:lvl w:ilvl="4" w:tplc="32D0D9EE">
      <w:numFmt w:val="bullet"/>
      <w:lvlText w:val="•"/>
      <w:lvlJc w:val="left"/>
      <w:pPr>
        <w:ind w:left="7001" w:hanging="348"/>
      </w:pPr>
    </w:lvl>
    <w:lvl w:ilvl="5" w:tplc="20D85F06">
      <w:numFmt w:val="bullet"/>
      <w:lvlText w:val="•"/>
      <w:lvlJc w:val="left"/>
      <w:pPr>
        <w:ind w:left="7712" w:hanging="348"/>
      </w:pPr>
    </w:lvl>
    <w:lvl w:ilvl="6" w:tplc="DBEA316C">
      <w:numFmt w:val="bullet"/>
      <w:lvlText w:val="•"/>
      <w:lvlJc w:val="left"/>
      <w:pPr>
        <w:ind w:left="8423" w:hanging="348"/>
      </w:pPr>
    </w:lvl>
    <w:lvl w:ilvl="7" w:tplc="6AA6CB44">
      <w:numFmt w:val="bullet"/>
      <w:lvlText w:val="•"/>
      <w:lvlJc w:val="left"/>
      <w:pPr>
        <w:ind w:left="9134" w:hanging="348"/>
      </w:pPr>
    </w:lvl>
    <w:lvl w:ilvl="8" w:tplc="ABA0AEF6">
      <w:numFmt w:val="bullet"/>
      <w:lvlText w:val="•"/>
      <w:lvlJc w:val="left"/>
      <w:pPr>
        <w:ind w:left="9845" w:hanging="348"/>
      </w:pPr>
    </w:lvl>
  </w:abstractNum>
  <w:abstractNum w:abstractNumId="21">
    <w:nsid w:val="589D3646"/>
    <w:multiLevelType w:val="hybridMultilevel"/>
    <w:tmpl w:val="F63042F4"/>
    <w:lvl w:ilvl="0" w:tplc="46F2253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C3224B3"/>
    <w:multiLevelType w:val="hybridMultilevel"/>
    <w:tmpl w:val="5BD0B3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E169F7A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61EB2CFA"/>
    <w:multiLevelType w:val="hybridMultilevel"/>
    <w:tmpl w:val="EA484D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520B30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66576A7A"/>
    <w:multiLevelType w:val="hybridMultilevel"/>
    <w:tmpl w:val="3D2645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67212C95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>
    <w:nsid w:val="6AAE5DF8"/>
    <w:multiLevelType w:val="hybridMultilevel"/>
    <w:tmpl w:val="E2F8FD64"/>
    <w:lvl w:ilvl="0" w:tplc="F418F98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7AF97C9F"/>
    <w:multiLevelType w:val="hybridMultilevel"/>
    <w:tmpl w:val="17FC963E"/>
    <w:lvl w:ilvl="0" w:tplc="4F92FE32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2F7865DE">
      <w:start w:val="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7CFD50B6"/>
    <w:multiLevelType w:val="hybridMultilevel"/>
    <w:tmpl w:val="F21CA732"/>
    <w:lvl w:ilvl="0" w:tplc="D410F906">
      <w:start w:val="1"/>
      <w:numFmt w:val="decimal"/>
      <w:lvlText w:val="%1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9">
    <w:nsid w:val="7DDF3A66"/>
    <w:multiLevelType w:val="hybridMultilevel"/>
    <w:tmpl w:val="9468C4BA"/>
    <w:lvl w:ilvl="0" w:tplc="A77E381A">
      <w:start w:val="1"/>
      <w:numFmt w:val="decimal"/>
      <w:lvlText w:val="%1."/>
      <w:lvlJc w:val="left"/>
      <w:pPr>
        <w:tabs>
          <w:tab w:val="num" w:pos="1485"/>
        </w:tabs>
        <w:ind w:left="1485" w:hanging="94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F1803E1"/>
    <w:multiLevelType w:val="hybridMultilevel"/>
    <w:tmpl w:val="F3E4F5CE"/>
    <w:lvl w:ilvl="0" w:tplc="CBFCF92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"/>
  </w:num>
  <w:num w:numId="2">
    <w:abstractNumId w:val="15"/>
  </w:num>
  <w:num w:numId="3">
    <w:abstractNumId w:val="25"/>
  </w:num>
  <w:num w:numId="4">
    <w:abstractNumId w:val="8"/>
  </w:num>
  <w:num w:numId="5">
    <w:abstractNumId w:val="10"/>
  </w:num>
  <w:num w:numId="6">
    <w:abstractNumId w:val="11"/>
  </w:num>
  <w:num w:numId="7">
    <w:abstractNumId w:val="12"/>
  </w:num>
  <w:num w:numId="8">
    <w:abstractNumId w:val="16"/>
  </w:num>
  <w:num w:numId="9">
    <w:abstractNumId w:val="15"/>
  </w:num>
  <w:num w:numId="10">
    <w:abstractNumId w:val="25"/>
  </w:num>
  <w:num w:numId="11">
    <w:abstractNumId w:val="30"/>
  </w:num>
  <w:num w:numId="12">
    <w:abstractNumId w:val="1"/>
  </w:num>
  <w:num w:numId="13">
    <w:abstractNumId w:val="27"/>
  </w:num>
  <w:num w:numId="14">
    <w:abstractNumId w:val="0"/>
  </w:num>
  <w:num w:numId="15">
    <w:abstractNumId w:val="18"/>
  </w:num>
  <w:num w:numId="16">
    <w:abstractNumId w:val="17"/>
  </w:num>
  <w:num w:numId="17">
    <w:abstractNumId w:val="14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8"/>
  </w:num>
  <w:num w:numId="23">
    <w:abstractNumId w:val="8"/>
  </w:num>
  <w:num w:numId="24">
    <w:abstractNumId w:val="6"/>
  </w:num>
  <w:num w:numId="25">
    <w:abstractNumId w:val="26"/>
  </w:num>
  <w:num w:numId="26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22"/>
  </w:num>
  <w:num w:numId="34">
    <w:abstractNumId w:val="4"/>
  </w:num>
  <w:num w:numId="3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savePreviewPicture/>
  <w:compat/>
  <w:rsids>
    <w:rsidRoot w:val="003B3363"/>
    <w:rsid w:val="00001A64"/>
    <w:rsid w:val="00006077"/>
    <w:rsid w:val="000079EE"/>
    <w:rsid w:val="00013AFF"/>
    <w:rsid w:val="0001716D"/>
    <w:rsid w:val="00023CF4"/>
    <w:rsid w:val="00024475"/>
    <w:rsid w:val="000253E2"/>
    <w:rsid w:val="00041976"/>
    <w:rsid w:val="00041B3C"/>
    <w:rsid w:val="0004258F"/>
    <w:rsid w:val="00042B03"/>
    <w:rsid w:val="00046598"/>
    <w:rsid w:val="00047203"/>
    <w:rsid w:val="0004780C"/>
    <w:rsid w:val="000527D8"/>
    <w:rsid w:val="00054455"/>
    <w:rsid w:val="0005612C"/>
    <w:rsid w:val="0005614B"/>
    <w:rsid w:val="00061DDD"/>
    <w:rsid w:val="00073846"/>
    <w:rsid w:val="000744C4"/>
    <w:rsid w:val="00076E37"/>
    <w:rsid w:val="00081376"/>
    <w:rsid w:val="00082B54"/>
    <w:rsid w:val="000843B8"/>
    <w:rsid w:val="00084E10"/>
    <w:rsid w:val="0009135F"/>
    <w:rsid w:val="00095FB4"/>
    <w:rsid w:val="000A3C88"/>
    <w:rsid w:val="000B159C"/>
    <w:rsid w:val="000B225C"/>
    <w:rsid w:val="000C0CA3"/>
    <w:rsid w:val="000C277B"/>
    <w:rsid w:val="000C5052"/>
    <w:rsid w:val="000C562C"/>
    <w:rsid w:val="000D56CD"/>
    <w:rsid w:val="000E0784"/>
    <w:rsid w:val="000E349A"/>
    <w:rsid w:val="000E518E"/>
    <w:rsid w:val="000E7583"/>
    <w:rsid w:val="000E7801"/>
    <w:rsid w:val="000F1758"/>
    <w:rsid w:val="000F2393"/>
    <w:rsid w:val="001002DD"/>
    <w:rsid w:val="00100E01"/>
    <w:rsid w:val="00103F20"/>
    <w:rsid w:val="00107884"/>
    <w:rsid w:val="001317A4"/>
    <w:rsid w:val="0014011D"/>
    <w:rsid w:val="00142828"/>
    <w:rsid w:val="001429C2"/>
    <w:rsid w:val="00145BCF"/>
    <w:rsid w:val="001467EC"/>
    <w:rsid w:val="0014710A"/>
    <w:rsid w:val="00151535"/>
    <w:rsid w:val="001522E2"/>
    <w:rsid w:val="00156F01"/>
    <w:rsid w:val="00161031"/>
    <w:rsid w:val="001617F2"/>
    <w:rsid w:val="00170D11"/>
    <w:rsid w:val="00176B5E"/>
    <w:rsid w:val="00184D3A"/>
    <w:rsid w:val="001864F1"/>
    <w:rsid w:val="00191C2A"/>
    <w:rsid w:val="001921C8"/>
    <w:rsid w:val="001933AE"/>
    <w:rsid w:val="0019738B"/>
    <w:rsid w:val="001B0C0E"/>
    <w:rsid w:val="001B54C4"/>
    <w:rsid w:val="001B790C"/>
    <w:rsid w:val="001C08C7"/>
    <w:rsid w:val="001C1CB2"/>
    <w:rsid w:val="001C2425"/>
    <w:rsid w:val="001C251E"/>
    <w:rsid w:val="001C3FBD"/>
    <w:rsid w:val="001C796A"/>
    <w:rsid w:val="001D41FE"/>
    <w:rsid w:val="001D5244"/>
    <w:rsid w:val="001D7DCD"/>
    <w:rsid w:val="001E02BA"/>
    <w:rsid w:val="001E199F"/>
    <w:rsid w:val="001E1B3B"/>
    <w:rsid w:val="001E37E5"/>
    <w:rsid w:val="001E4151"/>
    <w:rsid w:val="001F3EDB"/>
    <w:rsid w:val="0020334B"/>
    <w:rsid w:val="00204A4F"/>
    <w:rsid w:val="00205936"/>
    <w:rsid w:val="00207B7B"/>
    <w:rsid w:val="0021296D"/>
    <w:rsid w:val="00213242"/>
    <w:rsid w:val="0021610E"/>
    <w:rsid w:val="002247C5"/>
    <w:rsid w:val="00226454"/>
    <w:rsid w:val="00230B0C"/>
    <w:rsid w:val="0023130A"/>
    <w:rsid w:val="0023148D"/>
    <w:rsid w:val="00234050"/>
    <w:rsid w:val="00241D3B"/>
    <w:rsid w:val="0024279C"/>
    <w:rsid w:val="00252112"/>
    <w:rsid w:val="0026275F"/>
    <w:rsid w:val="00264CF7"/>
    <w:rsid w:val="002654DE"/>
    <w:rsid w:val="00265701"/>
    <w:rsid w:val="00285F11"/>
    <w:rsid w:val="00292A24"/>
    <w:rsid w:val="002938A8"/>
    <w:rsid w:val="00296E3F"/>
    <w:rsid w:val="002A5870"/>
    <w:rsid w:val="002A7567"/>
    <w:rsid w:val="002B4388"/>
    <w:rsid w:val="002C01E9"/>
    <w:rsid w:val="002C07CC"/>
    <w:rsid w:val="002C16F2"/>
    <w:rsid w:val="002C38BF"/>
    <w:rsid w:val="002D07A6"/>
    <w:rsid w:val="002D5B58"/>
    <w:rsid w:val="002D5C1B"/>
    <w:rsid w:val="002E190B"/>
    <w:rsid w:val="002E4F2D"/>
    <w:rsid w:val="002E6519"/>
    <w:rsid w:val="002F0240"/>
    <w:rsid w:val="002F1DF0"/>
    <w:rsid w:val="002F1E85"/>
    <w:rsid w:val="002F7DA6"/>
    <w:rsid w:val="003021E6"/>
    <w:rsid w:val="00303953"/>
    <w:rsid w:val="003108CB"/>
    <w:rsid w:val="00316251"/>
    <w:rsid w:val="00317458"/>
    <w:rsid w:val="0032277A"/>
    <w:rsid w:val="00323E49"/>
    <w:rsid w:val="003240D4"/>
    <w:rsid w:val="00325247"/>
    <w:rsid w:val="00337171"/>
    <w:rsid w:val="00344E6E"/>
    <w:rsid w:val="00347506"/>
    <w:rsid w:val="003501B6"/>
    <w:rsid w:val="0035140E"/>
    <w:rsid w:val="00357C76"/>
    <w:rsid w:val="0036048B"/>
    <w:rsid w:val="00363EA3"/>
    <w:rsid w:val="00365064"/>
    <w:rsid w:val="003667A1"/>
    <w:rsid w:val="00366DDA"/>
    <w:rsid w:val="00370F14"/>
    <w:rsid w:val="00372BC9"/>
    <w:rsid w:val="003775B5"/>
    <w:rsid w:val="00381042"/>
    <w:rsid w:val="00383876"/>
    <w:rsid w:val="003846B4"/>
    <w:rsid w:val="00386097"/>
    <w:rsid w:val="00390478"/>
    <w:rsid w:val="0039098B"/>
    <w:rsid w:val="00394756"/>
    <w:rsid w:val="003959A5"/>
    <w:rsid w:val="003A4569"/>
    <w:rsid w:val="003A46A8"/>
    <w:rsid w:val="003A48AB"/>
    <w:rsid w:val="003A65C6"/>
    <w:rsid w:val="003B1F4C"/>
    <w:rsid w:val="003B22C9"/>
    <w:rsid w:val="003B31D6"/>
    <w:rsid w:val="003B3363"/>
    <w:rsid w:val="003C5150"/>
    <w:rsid w:val="003C7E5E"/>
    <w:rsid w:val="003D5FE9"/>
    <w:rsid w:val="003E2876"/>
    <w:rsid w:val="003E54F0"/>
    <w:rsid w:val="003E5530"/>
    <w:rsid w:val="003F5796"/>
    <w:rsid w:val="003F60D5"/>
    <w:rsid w:val="00400B6A"/>
    <w:rsid w:val="00405971"/>
    <w:rsid w:val="004064EE"/>
    <w:rsid w:val="00422F25"/>
    <w:rsid w:val="00427EA2"/>
    <w:rsid w:val="004332A5"/>
    <w:rsid w:val="00436136"/>
    <w:rsid w:val="00445B38"/>
    <w:rsid w:val="00446A38"/>
    <w:rsid w:val="00452A64"/>
    <w:rsid w:val="00453775"/>
    <w:rsid w:val="00461A9E"/>
    <w:rsid w:val="004755EE"/>
    <w:rsid w:val="0048050C"/>
    <w:rsid w:val="004807F9"/>
    <w:rsid w:val="004817B1"/>
    <w:rsid w:val="004831F6"/>
    <w:rsid w:val="00483B8A"/>
    <w:rsid w:val="004842AF"/>
    <w:rsid w:val="00484D0C"/>
    <w:rsid w:val="00492A49"/>
    <w:rsid w:val="00494C33"/>
    <w:rsid w:val="00495201"/>
    <w:rsid w:val="004A7EBB"/>
    <w:rsid w:val="004C2390"/>
    <w:rsid w:val="004C2B69"/>
    <w:rsid w:val="004C3B79"/>
    <w:rsid w:val="004D09E1"/>
    <w:rsid w:val="004D3FC3"/>
    <w:rsid w:val="004E25D7"/>
    <w:rsid w:val="004E4BDC"/>
    <w:rsid w:val="004E65E8"/>
    <w:rsid w:val="004E71E6"/>
    <w:rsid w:val="004F5785"/>
    <w:rsid w:val="004F5902"/>
    <w:rsid w:val="00502581"/>
    <w:rsid w:val="00511114"/>
    <w:rsid w:val="0052029A"/>
    <w:rsid w:val="00523EC5"/>
    <w:rsid w:val="00524532"/>
    <w:rsid w:val="00530413"/>
    <w:rsid w:val="00536783"/>
    <w:rsid w:val="00542DD5"/>
    <w:rsid w:val="005478E3"/>
    <w:rsid w:val="00551F1C"/>
    <w:rsid w:val="005526FC"/>
    <w:rsid w:val="0056416C"/>
    <w:rsid w:val="00564611"/>
    <w:rsid w:val="00566337"/>
    <w:rsid w:val="00571F80"/>
    <w:rsid w:val="00576BE6"/>
    <w:rsid w:val="00577C6A"/>
    <w:rsid w:val="00583514"/>
    <w:rsid w:val="005841B7"/>
    <w:rsid w:val="00584DAF"/>
    <w:rsid w:val="00584E77"/>
    <w:rsid w:val="00585455"/>
    <w:rsid w:val="00585CEC"/>
    <w:rsid w:val="0059010B"/>
    <w:rsid w:val="005905DC"/>
    <w:rsid w:val="00592943"/>
    <w:rsid w:val="00596E4E"/>
    <w:rsid w:val="005A1126"/>
    <w:rsid w:val="005A2777"/>
    <w:rsid w:val="005A4CC5"/>
    <w:rsid w:val="005B1783"/>
    <w:rsid w:val="005B5C34"/>
    <w:rsid w:val="005B612E"/>
    <w:rsid w:val="005C1859"/>
    <w:rsid w:val="005C202F"/>
    <w:rsid w:val="005C6EAB"/>
    <w:rsid w:val="005D7BEB"/>
    <w:rsid w:val="005F632F"/>
    <w:rsid w:val="006032E0"/>
    <w:rsid w:val="00606222"/>
    <w:rsid w:val="006073B1"/>
    <w:rsid w:val="00610C37"/>
    <w:rsid w:val="006124C5"/>
    <w:rsid w:val="00615BFD"/>
    <w:rsid w:val="00620E3C"/>
    <w:rsid w:val="00626A74"/>
    <w:rsid w:val="0064317E"/>
    <w:rsid w:val="00646A38"/>
    <w:rsid w:val="0066546F"/>
    <w:rsid w:val="006679B3"/>
    <w:rsid w:val="006703D6"/>
    <w:rsid w:val="00674AFD"/>
    <w:rsid w:val="006810F2"/>
    <w:rsid w:val="00681415"/>
    <w:rsid w:val="006927BB"/>
    <w:rsid w:val="00693907"/>
    <w:rsid w:val="00694581"/>
    <w:rsid w:val="0069731C"/>
    <w:rsid w:val="006A0586"/>
    <w:rsid w:val="006A7B1B"/>
    <w:rsid w:val="006B341C"/>
    <w:rsid w:val="006C2589"/>
    <w:rsid w:val="006C2E91"/>
    <w:rsid w:val="006C5240"/>
    <w:rsid w:val="006D6CF5"/>
    <w:rsid w:val="006E2CCE"/>
    <w:rsid w:val="006E45BF"/>
    <w:rsid w:val="006F04B2"/>
    <w:rsid w:val="006F12CC"/>
    <w:rsid w:val="007008B2"/>
    <w:rsid w:val="0070177E"/>
    <w:rsid w:val="00703B78"/>
    <w:rsid w:val="00705895"/>
    <w:rsid w:val="0070635F"/>
    <w:rsid w:val="0071692C"/>
    <w:rsid w:val="007173D8"/>
    <w:rsid w:val="00720647"/>
    <w:rsid w:val="007278FD"/>
    <w:rsid w:val="00731F23"/>
    <w:rsid w:val="00751C60"/>
    <w:rsid w:val="00755013"/>
    <w:rsid w:val="00767BEA"/>
    <w:rsid w:val="0078369A"/>
    <w:rsid w:val="00785783"/>
    <w:rsid w:val="00785871"/>
    <w:rsid w:val="00787A79"/>
    <w:rsid w:val="007A3FF7"/>
    <w:rsid w:val="007A40DE"/>
    <w:rsid w:val="007A696A"/>
    <w:rsid w:val="007B1A2A"/>
    <w:rsid w:val="007C6258"/>
    <w:rsid w:val="007C6D75"/>
    <w:rsid w:val="007D4D06"/>
    <w:rsid w:val="007D5562"/>
    <w:rsid w:val="007D5B99"/>
    <w:rsid w:val="007D7DE7"/>
    <w:rsid w:val="007E5FB6"/>
    <w:rsid w:val="007F24AB"/>
    <w:rsid w:val="007F389E"/>
    <w:rsid w:val="007F543B"/>
    <w:rsid w:val="007F68B8"/>
    <w:rsid w:val="0080007F"/>
    <w:rsid w:val="008006C4"/>
    <w:rsid w:val="00807321"/>
    <w:rsid w:val="00810DA1"/>
    <w:rsid w:val="00812658"/>
    <w:rsid w:val="008130B0"/>
    <w:rsid w:val="00814256"/>
    <w:rsid w:val="00815487"/>
    <w:rsid w:val="008161AF"/>
    <w:rsid w:val="0081696D"/>
    <w:rsid w:val="00817EFA"/>
    <w:rsid w:val="00824A23"/>
    <w:rsid w:val="008260C8"/>
    <w:rsid w:val="00832238"/>
    <w:rsid w:val="00833B8F"/>
    <w:rsid w:val="00834D1B"/>
    <w:rsid w:val="00837904"/>
    <w:rsid w:val="00840A7A"/>
    <w:rsid w:val="00840F66"/>
    <w:rsid w:val="00841164"/>
    <w:rsid w:val="00842F3B"/>
    <w:rsid w:val="00845AE8"/>
    <w:rsid w:val="0085199C"/>
    <w:rsid w:val="008533E1"/>
    <w:rsid w:val="0086482F"/>
    <w:rsid w:val="00864E1B"/>
    <w:rsid w:val="00866A16"/>
    <w:rsid w:val="00867127"/>
    <w:rsid w:val="00871EB6"/>
    <w:rsid w:val="00875164"/>
    <w:rsid w:val="0087775F"/>
    <w:rsid w:val="008870A6"/>
    <w:rsid w:val="00890C04"/>
    <w:rsid w:val="00890FDD"/>
    <w:rsid w:val="00891AAC"/>
    <w:rsid w:val="00891DF5"/>
    <w:rsid w:val="0089377C"/>
    <w:rsid w:val="008A2AA9"/>
    <w:rsid w:val="008A304D"/>
    <w:rsid w:val="008A4EE0"/>
    <w:rsid w:val="008A5494"/>
    <w:rsid w:val="008A6E49"/>
    <w:rsid w:val="008B5C9B"/>
    <w:rsid w:val="008B7964"/>
    <w:rsid w:val="008C08D6"/>
    <w:rsid w:val="008C53A2"/>
    <w:rsid w:val="008D0194"/>
    <w:rsid w:val="008D0240"/>
    <w:rsid w:val="008D733F"/>
    <w:rsid w:val="008E067F"/>
    <w:rsid w:val="008E3D47"/>
    <w:rsid w:val="008E406C"/>
    <w:rsid w:val="008E5170"/>
    <w:rsid w:val="008E7CEC"/>
    <w:rsid w:val="008F3FFC"/>
    <w:rsid w:val="008F69E8"/>
    <w:rsid w:val="009062B8"/>
    <w:rsid w:val="00906628"/>
    <w:rsid w:val="009104B6"/>
    <w:rsid w:val="00910935"/>
    <w:rsid w:val="009227CA"/>
    <w:rsid w:val="00931C7C"/>
    <w:rsid w:val="00935826"/>
    <w:rsid w:val="00946992"/>
    <w:rsid w:val="00946FFF"/>
    <w:rsid w:val="0095223B"/>
    <w:rsid w:val="00967FE4"/>
    <w:rsid w:val="009710F2"/>
    <w:rsid w:val="00972BE0"/>
    <w:rsid w:val="00972EB3"/>
    <w:rsid w:val="00976603"/>
    <w:rsid w:val="009824A6"/>
    <w:rsid w:val="00987095"/>
    <w:rsid w:val="0098713C"/>
    <w:rsid w:val="009A0288"/>
    <w:rsid w:val="009A70D3"/>
    <w:rsid w:val="009B5419"/>
    <w:rsid w:val="009D0EB2"/>
    <w:rsid w:val="009D4B9F"/>
    <w:rsid w:val="009E0DBB"/>
    <w:rsid w:val="009E2C9A"/>
    <w:rsid w:val="009E31C5"/>
    <w:rsid w:val="009E5190"/>
    <w:rsid w:val="009E62FA"/>
    <w:rsid w:val="009F0F04"/>
    <w:rsid w:val="009F22EF"/>
    <w:rsid w:val="009F637B"/>
    <w:rsid w:val="00A0263B"/>
    <w:rsid w:val="00A02AA6"/>
    <w:rsid w:val="00A02AE1"/>
    <w:rsid w:val="00A03B8E"/>
    <w:rsid w:val="00A041F3"/>
    <w:rsid w:val="00A15930"/>
    <w:rsid w:val="00A27854"/>
    <w:rsid w:val="00A37096"/>
    <w:rsid w:val="00A40FCE"/>
    <w:rsid w:val="00A45A07"/>
    <w:rsid w:val="00A469F4"/>
    <w:rsid w:val="00A6112B"/>
    <w:rsid w:val="00A613A9"/>
    <w:rsid w:val="00A61B92"/>
    <w:rsid w:val="00A62B57"/>
    <w:rsid w:val="00A67C84"/>
    <w:rsid w:val="00A701E9"/>
    <w:rsid w:val="00A7076C"/>
    <w:rsid w:val="00A741F7"/>
    <w:rsid w:val="00A75551"/>
    <w:rsid w:val="00A836F1"/>
    <w:rsid w:val="00A860E7"/>
    <w:rsid w:val="00A94194"/>
    <w:rsid w:val="00A95F66"/>
    <w:rsid w:val="00AA382D"/>
    <w:rsid w:val="00AA524A"/>
    <w:rsid w:val="00AA5559"/>
    <w:rsid w:val="00AB51CE"/>
    <w:rsid w:val="00AB5430"/>
    <w:rsid w:val="00AC0298"/>
    <w:rsid w:val="00AC65E3"/>
    <w:rsid w:val="00AC6DC7"/>
    <w:rsid w:val="00AD076C"/>
    <w:rsid w:val="00AD0ABE"/>
    <w:rsid w:val="00AD1489"/>
    <w:rsid w:val="00AD46CB"/>
    <w:rsid w:val="00AE1CBF"/>
    <w:rsid w:val="00AF0D38"/>
    <w:rsid w:val="00AF215F"/>
    <w:rsid w:val="00AF51CA"/>
    <w:rsid w:val="00AF6E48"/>
    <w:rsid w:val="00B05B86"/>
    <w:rsid w:val="00B10AA5"/>
    <w:rsid w:val="00B116F1"/>
    <w:rsid w:val="00B119A9"/>
    <w:rsid w:val="00B12D8F"/>
    <w:rsid w:val="00B15B66"/>
    <w:rsid w:val="00B21B2C"/>
    <w:rsid w:val="00B2663E"/>
    <w:rsid w:val="00B30F2D"/>
    <w:rsid w:val="00B31A54"/>
    <w:rsid w:val="00B37BFE"/>
    <w:rsid w:val="00B40899"/>
    <w:rsid w:val="00B434C5"/>
    <w:rsid w:val="00B53036"/>
    <w:rsid w:val="00B532ED"/>
    <w:rsid w:val="00B57AA4"/>
    <w:rsid w:val="00B60BE5"/>
    <w:rsid w:val="00B64F4E"/>
    <w:rsid w:val="00B76CAB"/>
    <w:rsid w:val="00B82DD1"/>
    <w:rsid w:val="00B84E3E"/>
    <w:rsid w:val="00B90557"/>
    <w:rsid w:val="00B9056B"/>
    <w:rsid w:val="00B933DB"/>
    <w:rsid w:val="00B966EC"/>
    <w:rsid w:val="00BB6C02"/>
    <w:rsid w:val="00BB7646"/>
    <w:rsid w:val="00BC274A"/>
    <w:rsid w:val="00BC27EE"/>
    <w:rsid w:val="00BC56F1"/>
    <w:rsid w:val="00BC7D0A"/>
    <w:rsid w:val="00BC7F2B"/>
    <w:rsid w:val="00BD5E02"/>
    <w:rsid w:val="00BE22F4"/>
    <w:rsid w:val="00BE36E7"/>
    <w:rsid w:val="00BE3C81"/>
    <w:rsid w:val="00BE5861"/>
    <w:rsid w:val="00BF7A1E"/>
    <w:rsid w:val="00C00A81"/>
    <w:rsid w:val="00C02646"/>
    <w:rsid w:val="00C02E98"/>
    <w:rsid w:val="00C03706"/>
    <w:rsid w:val="00C13337"/>
    <w:rsid w:val="00C167BD"/>
    <w:rsid w:val="00C20C10"/>
    <w:rsid w:val="00C23FB0"/>
    <w:rsid w:val="00C256B7"/>
    <w:rsid w:val="00C267F9"/>
    <w:rsid w:val="00C310CC"/>
    <w:rsid w:val="00C36419"/>
    <w:rsid w:val="00C446A9"/>
    <w:rsid w:val="00C53C6D"/>
    <w:rsid w:val="00C63DD8"/>
    <w:rsid w:val="00C65EF7"/>
    <w:rsid w:val="00C723AA"/>
    <w:rsid w:val="00C81238"/>
    <w:rsid w:val="00C855E8"/>
    <w:rsid w:val="00C910FF"/>
    <w:rsid w:val="00C95E81"/>
    <w:rsid w:val="00C971D3"/>
    <w:rsid w:val="00CA06AA"/>
    <w:rsid w:val="00CA0BBC"/>
    <w:rsid w:val="00CB213D"/>
    <w:rsid w:val="00CB3DC4"/>
    <w:rsid w:val="00CB5EDD"/>
    <w:rsid w:val="00CC2E0F"/>
    <w:rsid w:val="00CC3D90"/>
    <w:rsid w:val="00CC78CB"/>
    <w:rsid w:val="00CD551B"/>
    <w:rsid w:val="00CD5DDB"/>
    <w:rsid w:val="00CD5DE9"/>
    <w:rsid w:val="00CE4AA1"/>
    <w:rsid w:val="00CE5ED9"/>
    <w:rsid w:val="00CF2654"/>
    <w:rsid w:val="00D02050"/>
    <w:rsid w:val="00D16E11"/>
    <w:rsid w:val="00D1730A"/>
    <w:rsid w:val="00D173CE"/>
    <w:rsid w:val="00D2652B"/>
    <w:rsid w:val="00D273D4"/>
    <w:rsid w:val="00D27627"/>
    <w:rsid w:val="00D377A8"/>
    <w:rsid w:val="00D4029B"/>
    <w:rsid w:val="00D510E7"/>
    <w:rsid w:val="00D527AF"/>
    <w:rsid w:val="00D569BC"/>
    <w:rsid w:val="00D62B68"/>
    <w:rsid w:val="00D82B56"/>
    <w:rsid w:val="00D9219F"/>
    <w:rsid w:val="00D97BC1"/>
    <w:rsid w:val="00D97CDC"/>
    <w:rsid w:val="00DA7B25"/>
    <w:rsid w:val="00DB1F51"/>
    <w:rsid w:val="00DB2C6D"/>
    <w:rsid w:val="00DB3A27"/>
    <w:rsid w:val="00DC1177"/>
    <w:rsid w:val="00DC4D54"/>
    <w:rsid w:val="00DD24B6"/>
    <w:rsid w:val="00DD2EDA"/>
    <w:rsid w:val="00DD697C"/>
    <w:rsid w:val="00DE2483"/>
    <w:rsid w:val="00DE426C"/>
    <w:rsid w:val="00DE7C5B"/>
    <w:rsid w:val="00DF0ED3"/>
    <w:rsid w:val="00DF3D10"/>
    <w:rsid w:val="00DF3F34"/>
    <w:rsid w:val="00E03E39"/>
    <w:rsid w:val="00E0555C"/>
    <w:rsid w:val="00E1650C"/>
    <w:rsid w:val="00E21C11"/>
    <w:rsid w:val="00E24893"/>
    <w:rsid w:val="00E312A2"/>
    <w:rsid w:val="00E479D3"/>
    <w:rsid w:val="00E55082"/>
    <w:rsid w:val="00E625D9"/>
    <w:rsid w:val="00E66E67"/>
    <w:rsid w:val="00E71625"/>
    <w:rsid w:val="00E73CC3"/>
    <w:rsid w:val="00E7457A"/>
    <w:rsid w:val="00E77D1E"/>
    <w:rsid w:val="00E8308A"/>
    <w:rsid w:val="00E83F29"/>
    <w:rsid w:val="00EA03CA"/>
    <w:rsid w:val="00EA2C5E"/>
    <w:rsid w:val="00EB0EC3"/>
    <w:rsid w:val="00EB205D"/>
    <w:rsid w:val="00EB2C72"/>
    <w:rsid w:val="00EC0D7E"/>
    <w:rsid w:val="00ED30FF"/>
    <w:rsid w:val="00ED63AE"/>
    <w:rsid w:val="00ED7EA9"/>
    <w:rsid w:val="00EE0852"/>
    <w:rsid w:val="00EE0CD1"/>
    <w:rsid w:val="00EF0BFC"/>
    <w:rsid w:val="00EF70AD"/>
    <w:rsid w:val="00F01182"/>
    <w:rsid w:val="00F013C9"/>
    <w:rsid w:val="00F04A99"/>
    <w:rsid w:val="00F15B34"/>
    <w:rsid w:val="00F16D16"/>
    <w:rsid w:val="00F201D2"/>
    <w:rsid w:val="00F24CC2"/>
    <w:rsid w:val="00F2584C"/>
    <w:rsid w:val="00F2716A"/>
    <w:rsid w:val="00F333BB"/>
    <w:rsid w:val="00F400F7"/>
    <w:rsid w:val="00F436F5"/>
    <w:rsid w:val="00F46D92"/>
    <w:rsid w:val="00F50101"/>
    <w:rsid w:val="00F52469"/>
    <w:rsid w:val="00F617AB"/>
    <w:rsid w:val="00F63FB4"/>
    <w:rsid w:val="00F64473"/>
    <w:rsid w:val="00F6574C"/>
    <w:rsid w:val="00F6640B"/>
    <w:rsid w:val="00F71C3E"/>
    <w:rsid w:val="00F76005"/>
    <w:rsid w:val="00F77208"/>
    <w:rsid w:val="00F77D0A"/>
    <w:rsid w:val="00F82BAA"/>
    <w:rsid w:val="00F9241D"/>
    <w:rsid w:val="00F93B8E"/>
    <w:rsid w:val="00F94EA3"/>
    <w:rsid w:val="00FA016C"/>
    <w:rsid w:val="00FA21A9"/>
    <w:rsid w:val="00FB2246"/>
    <w:rsid w:val="00FB4A39"/>
    <w:rsid w:val="00FB4EE7"/>
    <w:rsid w:val="00FB60AC"/>
    <w:rsid w:val="00FC273E"/>
    <w:rsid w:val="00FC674C"/>
    <w:rsid w:val="00FC7798"/>
    <w:rsid w:val="00FC7B23"/>
    <w:rsid w:val="00FD4683"/>
    <w:rsid w:val="00FD5653"/>
    <w:rsid w:val="00FF7315"/>
    <w:rsid w:val="00FF7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A16"/>
    <w:rPr>
      <w:sz w:val="28"/>
      <w:szCs w:val="24"/>
    </w:rPr>
  </w:style>
  <w:style w:type="paragraph" w:styleId="1">
    <w:name w:val="heading 1"/>
    <w:basedOn w:val="a"/>
    <w:next w:val="a"/>
    <w:qFormat/>
    <w:rsid w:val="00866A16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qFormat/>
    <w:rsid w:val="00B21B2C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8411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866A16"/>
    <w:pPr>
      <w:tabs>
        <w:tab w:val="center" w:pos="4677"/>
        <w:tab w:val="right" w:pos="9355"/>
      </w:tabs>
    </w:pPr>
  </w:style>
  <w:style w:type="paragraph" w:styleId="a4">
    <w:name w:val="Body Text"/>
    <w:basedOn w:val="a"/>
    <w:link w:val="a5"/>
    <w:rsid w:val="00866A16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6">
    <w:name w:val="Body Text Indent"/>
    <w:basedOn w:val="a"/>
    <w:rsid w:val="00866A16"/>
    <w:pPr>
      <w:spacing w:after="120"/>
      <w:ind w:left="283"/>
    </w:pPr>
  </w:style>
  <w:style w:type="paragraph" w:styleId="30">
    <w:name w:val="Body Text 3"/>
    <w:basedOn w:val="a"/>
    <w:rsid w:val="00866A16"/>
    <w:pPr>
      <w:spacing w:after="120"/>
    </w:pPr>
    <w:rPr>
      <w:sz w:val="16"/>
      <w:szCs w:val="16"/>
    </w:rPr>
  </w:style>
  <w:style w:type="paragraph" w:styleId="a7">
    <w:name w:val="Title"/>
    <w:basedOn w:val="a"/>
    <w:qFormat/>
    <w:rsid w:val="00866A16"/>
    <w:pPr>
      <w:jc w:val="center"/>
    </w:pPr>
    <w:rPr>
      <w:szCs w:val="20"/>
    </w:rPr>
  </w:style>
  <w:style w:type="paragraph" w:styleId="a8">
    <w:name w:val="Balloon Text"/>
    <w:basedOn w:val="a"/>
    <w:semiHidden/>
    <w:rsid w:val="00866A1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866A1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866A1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9">
    <w:name w:val="Block Text"/>
    <w:basedOn w:val="a"/>
    <w:rsid w:val="00866A16"/>
    <w:pPr>
      <w:ind w:left="-284" w:right="6235"/>
      <w:jc w:val="both"/>
    </w:pPr>
    <w:rPr>
      <w:color w:val="000000"/>
      <w:sz w:val="24"/>
      <w:szCs w:val="20"/>
    </w:rPr>
  </w:style>
  <w:style w:type="table" w:styleId="aa">
    <w:name w:val="Table Grid"/>
    <w:basedOn w:val="a1"/>
    <w:rsid w:val="00592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2C16F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2C1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023CF4"/>
    <w:pPr>
      <w:spacing w:after="120" w:line="480" w:lineRule="auto"/>
    </w:pPr>
  </w:style>
  <w:style w:type="paragraph" w:styleId="31">
    <w:name w:val="Body Text Indent 3"/>
    <w:basedOn w:val="a"/>
    <w:rsid w:val="0059010B"/>
    <w:pPr>
      <w:spacing w:after="120"/>
      <w:ind w:left="283"/>
    </w:pPr>
    <w:rPr>
      <w:sz w:val="16"/>
      <w:szCs w:val="16"/>
    </w:rPr>
  </w:style>
  <w:style w:type="paragraph" w:styleId="21">
    <w:name w:val="Body Text Indent 2"/>
    <w:basedOn w:val="a"/>
    <w:rsid w:val="0059010B"/>
    <w:pPr>
      <w:spacing w:after="120" w:line="480" w:lineRule="auto"/>
      <w:ind w:left="283"/>
    </w:pPr>
  </w:style>
  <w:style w:type="paragraph" w:customStyle="1" w:styleId="ConsPlusCell">
    <w:name w:val="ConsPlusCell"/>
    <w:rsid w:val="004064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Обычный1"/>
    <w:rsid w:val="004064EE"/>
    <w:pPr>
      <w:widowControl w:val="0"/>
      <w:spacing w:line="280" w:lineRule="auto"/>
      <w:ind w:firstLine="720"/>
      <w:jc w:val="both"/>
    </w:pPr>
    <w:rPr>
      <w:rFonts w:ascii="Courier New" w:hAnsi="Courier New"/>
      <w:snapToGrid w:val="0"/>
    </w:rPr>
  </w:style>
  <w:style w:type="paragraph" w:customStyle="1" w:styleId="CharChar">
    <w:name w:val="Char Char"/>
    <w:basedOn w:val="a"/>
    <w:rsid w:val="00767BEA"/>
    <w:rPr>
      <w:sz w:val="20"/>
      <w:szCs w:val="20"/>
      <w:lang w:val="en-US" w:eastAsia="en-US"/>
    </w:rPr>
  </w:style>
  <w:style w:type="character" w:styleId="ab">
    <w:name w:val="Strong"/>
    <w:basedOn w:val="a0"/>
    <w:qFormat/>
    <w:rsid w:val="00303953"/>
    <w:rPr>
      <w:b/>
      <w:bCs/>
    </w:rPr>
  </w:style>
  <w:style w:type="paragraph" w:customStyle="1" w:styleId="11">
    <w:name w:val="Знак Знак Знак Знак1"/>
    <w:basedOn w:val="a"/>
    <w:rsid w:val="003039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FontStyle25">
    <w:name w:val="Font Style25"/>
    <w:basedOn w:val="a0"/>
    <w:rsid w:val="00841164"/>
    <w:rPr>
      <w:rFonts w:ascii="Times New Roman" w:hAnsi="Times New Roman" w:cs="Times New Roman"/>
      <w:sz w:val="22"/>
      <w:szCs w:val="22"/>
    </w:rPr>
  </w:style>
  <w:style w:type="character" w:styleId="ac">
    <w:name w:val="Hyperlink"/>
    <w:basedOn w:val="a0"/>
    <w:rsid w:val="00ED63AE"/>
    <w:rPr>
      <w:color w:val="A75E2E"/>
      <w:u w:val="single"/>
    </w:rPr>
  </w:style>
  <w:style w:type="paragraph" w:styleId="ad">
    <w:name w:val="Normal (Web)"/>
    <w:aliases w:val="_а_Е’__ (дќа) И’ц_1,_а_Е’__ (дќа) И’ц_ И’ц_,___С¬__ (_x_) ÷¬__1,___С¬__ (_x_) ÷¬__ ÷¬__"/>
    <w:basedOn w:val="a"/>
    <w:link w:val="ae"/>
    <w:rsid w:val="00ED63AE"/>
    <w:pPr>
      <w:spacing w:before="100" w:beforeAutospacing="1" w:after="119"/>
    </w:pPr>
    <w:rPr>
      <w:sz w:val="24"/>
    </w:rPr>
  </w:style>
  <w:style w:type="character" w:customStyle="1" w:styleId="af">
    <w:name w:val="Без интервала Знак"/>
    <w:basedOn w:val="a0"/>
    <w:link w:val="af0"/>
    <w:locked/>
    <w:rsid w:val="003667A1"/>
    <w:rPr>
      <w:rFonts w:ascii="Calibri" w:hAnsi="Calibri"/>
      <w:sz w:val="22"/>
      <w:szCs w:val="22"/>
      <w:lang w:val="ru-RU" w:eastAsia="ru-RU" w:bidi="ar-SA"/>
    </w:rPr>
  </w:style>
  <w:style w:type="paragraph" w:styleId="af0">
    <w:name w:val="No Spacing"/>
    <w:link w:val="af"/>
    <w:uiPriority w:val="1"/>
    <w:qFormat/>
    <w:rsid w:val="003667A1"/>
    <w:rPr>
      <w:rFonts w:ascii="Calibri" w:hAnsi="Calibri"/>
      <w:sz w:val="22"/>
      <w:szCs w:val="22"/>
    </w:rPr>
  </w:style>
  <w:style w:type="paragraph" w:customStyle="1" w:styleId="af1">
    <w:name w:val="Знак Знак Знак Знак Знак Знак Знак Знак Знак Знак Знак Знак Знак Знак Знак Знак"/>
    <w:basedOn w:val="a"/>
    <w:autoRedefine/>
    <w:rsid w:val="003667A1"/>
    <w:pPr>
      <w:spacing w:after="160" w:line="240" w:lineRule="exact"/>
    </w:pPr>
    <w:rPr>
      <w:szCs w:val="20"/>
      <w:lang w:val="en-US" w:eastAsia="en-US"/>
    </w:rPr>
  </w:style>
  <w:style w:type="paragraph" w:customStyle="1" w:styleId="12">
    <w:name w:val="Без интервала1"/>
    <w:rsid w:val="00ED30FF"/>
    <w:rPr>
      <w:rFonts w:ascii="Calibri" w:hAnsi="Calibri"/>
      <w:sz w:val="22"/>
      <w:szCs w:val="22"/>
      <w:lang w:eastAsia="en-US"/>
    </w:rPr>
  </w:style>
  <w:style w:type="paragraph" w:customStyle="1" w:styleId="13">
    <w:name w:val="Абзац списка1"/>
    <w:basedOn w:val="a"/>
    <w:rsid w:val="006D6CF5"/>
    <w:pPr>
      <w:widowControl w:val="0"/>
      <w:autoSpaceDE w:val="0"/>
      <w:autoSpaceDN w:val="0"/>
      <w:ind w:left="1365" w:hanging="361"/>
    </w:pPr>
    <w:rPr>
      <w:rFonts w:eastAsia="Calibri"/>
      <w:sz w:val="22"/>
      <w:szCs w:val="22"/>
      <w:lang w:eastAsia="en-US"/>
    </w:rPr>
  </w:style>
  <w:style w:type="paragraph" w:customStyle="1" w:styleId="FR2">
    <w:name w:val="FR2"/>
    <w:rsid w:val="006A7B1B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4">
    <w:name w:val="Заголовок №1_"/>
    <w:basedOn w:val="a0"/>
    <w:link w:val="15"/>
    <w:locked/>
    <w:rsid w:val="00B82DD1"/>
    <w:rPr>
      <w:b/>
      <w:bCs/>
      <w:sz w:val="26"/>
      <w:szCs w:val="26"/>
      <w:lang w:bidi="ar-SA"/>
    </w:rPr>
  </w:style>
  <w:style w:type="paragraph" w:customStyle="1" w:styleId="15">
    <w:name w:val="Заголовок №1"/>
    <w:basedOn w:val="a"/>
    <w:link w:val="14"/>
    <w:rsid w:val="00B82DD1"/>
    <w:pPr>
      <w:widowControl w:val="0"/>
      <w:shd w:val="clear" w:color="auto" w:fill="FFFFFF"/>
      <w:jc w:val="center"/>
      <w:outlineLvl w:val="0"/>
    </w:pPr>
    <w:rPr>
      <w:b/>
      <w:bCs/>
      <w:sz w:val="26"/>
      <w:szCs w:val="26"/>
    </w:rPr>
  </w:style>
  <w:style w:type="character" w:customStyle="1" w:styleId="af2">
    <w:name w:val="Другое_"/>
    <w:basedOn w:val="a0"/>
    <w:link w:val="af3"/>
    <w:locked/>
    <w:rsid w:val="00B82DD1"/>
    <w:rPr>
      <w:sz w:val="26"/>
      <w:szCs w:val="26"/>
      <w:lang w:bidi="ar-SA"/>
    </w:rPr>
  </w:style>
  <w:style w:type="paragraph" w:customStyle="1" w:styleId="af3">
    <w:name w:val="Другое"/>
    <w:basedOn w:val="a"/>
    <w:link w:val="af2"/>
    <w:rsid w:val="00B82DD1"/>
    <w:pPr>
      <w:widowControl w:val="0"/>
      <w:shd w:val="clear" w:color="auto" w:fill="FFFFFF"/>
      <w:ind w:firstLine="400"/>
    </w:pPr>
    <w:rPr>
      <w:sz w:val="26"/>
      <w:szCs w:val="26"/>
    </w:rPr>
  </w:style>
  <w:style w:type="character" w:customStyle="1" w:styleId="22">
    <w:name w:val="Основной текст (2)_"/>
    <w:basedOn w:val="a0"/>
    <w:link w:val="23"/>
    <w:locked/>
    <w:rsid w:val="00CB5EDD"/>
    <w:rPr>
      <w:b/>
      <w:bCs/>
      <w:lang w:bidi="ar-SA"/>
    </w:rPr>
  </w:style>
  <w:style w:type="paragraph" w:customStyle="1" w:styleId="23">
    <w:name w:val="Основной текст (2)"/>
    <w:basedOn w:val="a"/>
    <w:link w:val="22"/>
    <w:rsid w:val="00CB5EDD"/>
    <w:pPr>
      <w:widowControl w:val="0"/>
      <w:shd w:val="clear" w:color="auto" w:fill="FFFFFF"/>
    </w:pPr>
    <w:rPr>
      <w:b/>
      <w:bCs/>
      <w:sz w:val="20"/>
      <w:szCs w:val="20"/>
    </w:rPr>
  </w:style>
  <w:style w:type="character" w:customStyle="1" w:styleId="af4">
    <w:name w:val="Подпись к таблице_"/>
    <w:basedOn w:val="a0"/>
    <w:link w:val="af5"/>
    <w:locked/>
    <w:rsid w:val="00A7076C"/>
    <w:rPr>
      <w:lang w:bidi="ar-SA"/>
    </w:rPr>
  </w:style>
  <w:style w:type="paragraph" w:customStyle="1" w:styleId="af5">
    <w:name w:val="Подпись к таблице"/>
    <w:basedOn w:val="a"/>
    <w:link w:val="af4"/>
    <w:rsid w:val="00A7076C"/>
    <w:pPr>
      <w:widowControl w:val="0"/>
      <w:shd w:val="clear" w:color="auto" w:fill="FFFFFF"/>
      <w:spacing w:line="233" w:lineRule="auto"/>
    </w:pPr>
    <w:rPr>
      <w:sz w:val="20"/>
      <w:szCs w:val="20"/>
    </w:rPr>
  </w:style>
  <w:style w:type="character" w:customStyle="1" w:styleId="cf1">
    <w:name w:val="cf1"/>
    <w:rsid w:val="00013AFF"/>
  </w:style>
  <w:style w:type="paragraph" w:customStyle="1" w:styleId="NoSpacing1">
    <w:name w:val="No Spacing1"/>
    <w:rsid w:val="00B21B2C"/>
    <w:rPr>
      <w:sz w:val="24"/>
      <w:szCs w:val="24"/>
    </w:rPr>
  </w:style>
  <w:style w:type="character" w:customStyle="1" w:styleId="af6">
    <w:name w:val="Основной текст_"/>
    <w:basedOn w:val="a0"/>
    <w:link w:val="16"/>
    <w:locked/>
    <w:rsid w:val="00720647"/>
    <w:rPr>
      <w:sz w:val="16"/>
      <w:szCs w:val="16"/>
      <w:shd w:val="clear" w:color="auto" w:fill="FFFFFF"/>
      <w:lang w:bidi="ar-SA"/>
    </w:rPr>
  </w:style>
  <w:style w:type="paragraph" w:customStyle="1" w:styleId="16">
    <w:name w:val="Основной текст1"/>
    <w:basedOn w:val="a"/>
    <w:link w:val="af6"/>
    <w:rsid w:val="00720647"/>
    <w:pPr>
      <w:widowControl w:val="0"/>
      <w:shd w:val="clear" w:color="auto" w:fill="FFFFFF"/>
      <w:spacing w:before="360" w:line="293" w:lineRule="exact"/>
      <w:jc w:val="both"/>
    </w:pPr>
    <w:rPr>
      <w:sz w:val="16"/>
      <w:szCs w:val="16"/>
      <w:shd w:val="clear" w:color="auto" w:fill="FFFFFF"/>
    </w:rPr>
  </w:style>
  <w:style w:type="character" w:customStyle="1" w:styleId="ConsPlusNormal0">
    <w:name w:val="ConsPlusNormal Знак"/>
    <w:basedOn w:val="a0"/>
    <w:link w:val="ConsPlusNormal"/>
    <w:locked/>
    <w:rsid w:val="00DF0ED3"/>
    <w:rPr>
      <w:rFonts w:ascii="Arial" w:hAnsi="Arial" w:cs="Arial"/>
      <w:lang w:val="ru-RU" w:eastAsia="ru-RU" w:bidi="ar-SA"/>
    </w:rPr>
  </w:style>
  <w:style w:type="paragraph" w:customStyle="1" w:styleId="s1">
    <w:name w:val="s_1"/>
    <w:basedOn w:val="a"/>
    <w:rsid w:val="00BE5861"/>
    <w:pPr>
      <w:spacing w:before="100" w:beforeAutospacing="1" w:after="100" w:afterAutospacing="1"/>
    </w:pPr>
    <w:rPr>
      <w:sz w:val="24"/>
    </w:rPr>
  </w:style>
  <w:style w:type="paragraph" w:customStyle="1" w:styleId="af7">
    <w:name w:val="Нормальный"/>
    <w:basedOn w:val="a"/>
    <w:rsid w:val="000253E2"/>
    <w:pPr>
      <w:suppressAutoHyphens/>
      <w:overflowPunct w:val="0"/>
      <w:autoSpaceDE w:val="0"/>
      <w:autoSpaceDN w:val="0"/>
      <w:ind w:firstLine="720"/>
      <w:jc w:val="both"/>
    </w:pPr>
    <w:rPr>
      <w:kern w:val="3"/>
      <w:sz w:val="24"/>
      <w:szCs w:val="22"/>
    </w:rPr>
  </w:style>
  <w:style w:type="paragraph" w:customStyle="1" w:styleId="af8">
    <w:name w:val="Прижатый влево"/>
    <w:basedOn w:val="a"/>
    <w:rsid w:val="000253E2"/>
    <w:pPr>
      <w:suppressAutoHyphens/>
      <w:overflowPunct w:val="0"/>
      <w:autoSpaceDE w:val="0"/>
      <w:autoSpaceDN w:val="0"/>
    </w:pPr>
    <w:rPr>
      <w:kern w:val="3"/>
      <w:sz w:val="24"/>
      <w:szCs w:val="22"/>
    </w:rPr>
  </w:style>
  <w:style w:type="character" w:customStyle="1" w:styleId="a5">
    <w:name w:val="Основной текст Знак"/>
    <w:link w:val="a4"/>
    <w:semiHidden/>
    <w:locked/>
    <w:rsid w:val="0052029A"/>
    <w:rPr>
      <w:rFonts w:ascii="Times New Roman Bash" w:hAnsi="Times New Roman Bash"/>
      <w:b/>
      <w:sz w:val="24"/>
      <w:szCs w:val="24"/>
      <w:lang w:val="be-BY" w:eastAsia="ru-RU" w:bidi="ar-SA"/>
    </w:rPr>
  </w:style>
  <w:style w:type="character" w:customStyle="1" w:styleId="ae">
    <w:name w:val="Обычный (веб) Знак"/>
    <w:aliases w:val="_а_Е’__ (дќа) И’ц_1 Знак,_а_Е’__ (дќа) И’ц_ И’ц_ Знак,___С¬__ (_x_) ÷¬__1 Знак,___С¬__ (_x_) ÷¬__ ÷¬__ Знак"/>
    <w:link w:val="ad"/>
    <w:locked/>
    <w:rsid w:val="00BB6C02"/>
    <w:rPr>
      <w:sz w:val="24"/>
      <w:szCs w:val="24"/>
    </w:rPr>
  </w:style>
  <w:style w:type="paragraph" w:styleId="af9">
    <w:name w:val="List Paragraph"/>
    <w:basedOn w:val="a"/>
    <w:uiPriority w:val="34"/>
    <w:qFormat/>
    <w:rsid w:val="00BC27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2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6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213122&amp;date=12.08.2021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1535</Words>
  <Characters>8753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Баш7ортостан Республикаўы</vt:lpstr>
    </vt:vector>
  </TitlesOfParts>
  <Company/>
  <LinksUpToDate>false</LinksUpToDate>
  <CharactersWithSpaces>10268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Баш7ортостан Республикаўы</dc:title>
  <dc:creator>a</dc:creator>
  <cp:lastModifiedBy>User</cp:lastModifiedBy>
  <cp:revision>2</cp:revision>
  <cp:lastPrinted>2024-04-25T06:24:00Z</cp:lastPrinted>
  <dcterms:created xsi:type="dcterms:W3CDTF">2025-12-22T06:05:00Z</dcterms:created>
  <dcterms:modified xsi:type="dcterms:W3CDTF">2025-12-22T06:05:00Z</dcterms:modified>
</cp:coreProperties>
</file>