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20"/>
      </w:tblGrid>
      <w:tr w:rsidR="005137CF" w:rsidRPr="005137CF" w:rsidTr="005137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ПЛАН-ГРАФИК</w:t>
            </w:r>
            <w:r w:rsidRPr="0051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закупок товаров, работ, услуг на 2026 финансовый год</w:t>
            </w:r>
            <w:r w:rsidRPr="0051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 на плановый период 2027 и 2028 годов</w:t>
            </w:r>
          </w:p>
        </w:tc>
      </w:tr>
    </w:tbl>
    <w:p w:rsidR="005137CF" w:rsidRPr="005137CF" w:rsidRDefault="005137CF" w:rsidP="005137C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1"/>
        <w:gridCol w:w="5776"/>
        <w:gridCol w:w="1448"/>
        <w:gridCol w:w="1463"/>
      </w:tblGrid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1. Информация о заказчике:</w:t>
            </w:r>
          </w:p>
        </w:tc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Merge w:val="restart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5746" w:type="dxa"/>
            <w:vMerge w:val="restart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СЕЛЬСКОГО ПОСЕЛЕНИЯ БОГДАНОВСКИЙ СЕЛЬСОВЕТ МУНИЦИПАЛЬНОГО РАЙОНА БАЛТАЧЕВСКИЙ РАЙОН РЕСПУБЛИКИ БАШКОРТОСТАН</w:t>
            </w: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0208001042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020801001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5746" w:type="dxa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казенное учреждение </w:t>
            </w: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75404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5746" w:type="dxa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собственность </w:t>
            </w: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5746" w:type="dxa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452993, Башкортостан </w:t>
            </w:r>
            <w:proofErr w:type="spellStart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Старотимкино</w:t>
            </w:r>
            <w:proofErr w:type="spellEnd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, Жукова, Д.1 ,7-34753-23807, bogdanselsovet@mail.ru</w:t>
            </w: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80608404101</w:t>
            </w: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Merge w:val="restart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746" w:type="dxa"/>
            <w:vMerge w:val="restart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7CF" w:rsidRPr="005137CF" w:rsidTr="005137C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5746" w:type="dxa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37CF" w:rsidRPr="005137CF" w:rsidTr="005137CF">
        <w:trPr>
          <w:tblCellSpacing w:w="15" w:type="dxa"/>
        </w:trPr>
        <w:tc>
          <w:tcPr>
            <w:tcW w:w="5746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5746" w:type="dxa"/>
            <w:tcBorders>
              <w:bottom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рубль</w:t>
            </w:r>
          </w:p>
        </w:tc>
        <w:tc>
          <w:tcPr>
            <w:tcW w:w="1370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</w:tr>
    </w:tbl>
    <w:p w:rsidR="005137CF" w:rsidRPr="005137CF" w:rsidRDefault="005137CF" w:rsidP="005137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62"/>
      </w:tblGrid>
      <w:tr w:rsidR="005137CF" w:rsidRPr="005137CF" w:rsidTr="005137CF">
        <w:trPr>
          <w:tblCellSpacing w:w="15" w:type="dxa"/>
        </w:trPr>
        <w:tc>
          <w:tcPr>
            <w:tcW w:w="9402" w:type="dxa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CF">
              <w:rPr>
                <w:rFonts w:ascii="Times New Roman" w:eastAsia="Times New Roman" w:hAnsi="Times New Roman" w:cs="Times New Roman"/>
                <w:sz w:val="24"/>
                <w:szCs w:val="24"/>
              </w:rPr>
              <w:t>2. Информация о закупках товаров, работ, услуг на 2026 финансовый год и на плановый период 2027 и 2028 годов:</w:t>
            </w:r>
          </w:p>
        </w:tc>
      </w:tr>
    </w:tbl>
    <w:p w:rsidR="005137CF" w:rsidRPr="005137CF" w:rsidRDefault="005137CF" w:rsidP="005137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520" w:type="dxa"/>
        <w:tblCellSpacing w:w="0" w:type="dxa"/>
        <w:tblBorders>
          <w:top w:val="single" w:sz="4" w:space="0" w:color="000000"/>
          <w:left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5"/>
        <w:gridCol w:w="1270"/>
        <w:gridCol w:w="2083"/>
        <w:gridCol w:w="1204"/>
        <w:gridCol w:w="1118"/>
        <w:gridCol w:w="3227"/>
        <w:gridCol w:w="343"/>
        <w:gridCol w:w="568"/>
        <w:gridCol w:w="357"/>
        <w:gridCol w:w="351"/>
        <w:gridCol w:w="488"/>
        <w:gridCol w:w="1198"/>
        <w:gridCol w:w="966"/>
        <w:gridCol w:w="1172"/>
      </w:tblGrid>
      <w:tr w:rsidR="005137CF" w:rsidRPr="005137CF" w:rsidTr="005137CF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 xml:space="preserve">№ </w:t>
            </w:r>
            <w:proofErr w:type="spellStart"/>
            <w:proofErr w:type="gramStart"/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п</w:t>
            </w:r>
            <w:proofErr w:type="spellEnd"/>
            <w:proofErr w:type="gramEnd"/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/</w:t>
            </w:r>
            <w:proofErr w:type="spellStart"/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Наименование организатора проведения совместного конкурса или аукциона</w:t>
            </w:r>
          </w:p>
        </w:tc>
      </w:tr>
      <w:tr w:rsidR="005137CF" w:rsidRPr="005137CF" w:rsidTr="005137CF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</w:t>
            </w:r>
            <w:proofErr w:type="gramEnd"/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)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</w:tr>
      <w:tr w:rsidR="005137CF" w:rsidRPr="005137CF" w:rsidTr="005137CF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Код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 первый год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</w:tr>
      <w:tr w:rsidR="005137CF" w:rsidRPr="005137CF" w:rsidTr="005137CF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</w:p>
        </w:tc>
      </w:tr>
      <w:tr w:rsidR="005137CF" w:rsidRPr="005137CF" w:rsidTr="005137CF">
        <w:trPr>
          <w:tblHeader/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14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0012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263020800104202080100100120003512247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35.12.10.110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Услуги по передаче электроэнергии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Поставка электроэнергии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199927.80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199927.80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нет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0009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263020800104202080100100090000000247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75540.00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75540.00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0010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263020800104202080100100100000000242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0011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263020800104202080100100110000000244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1090145.35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1090145.35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0010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273020800104202080100100100000000247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131925.00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131925.00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0011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273020800104202080100100110000000242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0012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273020800104202080100100120000000244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549088.70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549088.70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283020800104202080100100010000000247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137322.00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137322.00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lastRenderedPageBreak/>
              <w:t>0002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283020800104202080100100020000000242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0003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283020800104202080100100030000000244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2028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519332.96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519332.96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2989781.81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1461113.15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776513.70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752154.96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198303.20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198303.20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6000.00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6000.00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286500.00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95500.00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1460263.81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547842.15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471088.70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441332.96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40000.00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40000.00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79105032210106050247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157143.00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49931.00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52528.00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54684.00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7910409221019Д010244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220000.00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220000.00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237575.00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75540.00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79397.00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82638.00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234000.00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78000.00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78000.00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78000.00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  <w:tr w:rsidR="005137CF" w:rsidRPr="005137CF" w:rsidTr="005137CF">
        <w:trPr>
          <w:tblCellSpacing w:w="0" w:type="dxa"/>
        </w:trPr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24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  <w:right w:w="0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149996.80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149996.80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0" w:type="dxa"/>
              <w:bottom w:w="36" w:type="dxa"/>
            </w:tcMar>
            <w:vAlign w:val="center"/>
            <w:hideMark/>
          </w:tcPr>
          <w:p w:rsidR="005137CF" w:rsidRPr="005137CF" w:rsidRDefault="005137CF" w:rsidP="0051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7"/>
                <w:szCs w:val="7"/>
              </w:rPr>
            </w:pPr>
            <w:r w:rsidRPr="005137CF">
              <w:rPr>
                <w:rFonts w:ascii="Times New Roman" w:eastAsia="Times New Roman" w:hAnsi="Times New Roman" w:cs="Times New Roman"/>
                <w:sz w:val="7"/>
                <w:szCs w:val="7"/>
              </w:rPr>
              <w:t> </w:t>
            </w:r>
          </w:p>
        </w:tc>
      </w:tr>
    </w:tbl>
    <w:p w:rsidR="004B63E1" w:rsidRDefault="004B63E1"/>
    <w:sectPr w:rsidR="004B63E1" w:rsidSect="005137CF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37CF"/>
    <w:rsid w:val="004B63E1"/>
    <w:rsid w:val="00513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513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3</cp:revision>
  <dcterms:created xsi:type="dcterms:W3CDTF">2026-03-04T04:45:00Z</dcterms:created>
  <dcterms:modified xsi:type="dcterms:W3CDTF">2026-03-04T04:46:00Z</dcterms:modified>
</cp:coreProperties>
</file>